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DA85" w14:textId="62CAAA98" w:rsidR="00500B12" w:rsidRDefault="00EF4507" w:rsidP="00500B12">
      <w:pPr>
        <w:spacing w:after="0" w:line="240" w:lineRule="auto"/>
        <w:jc w:val="center"/>
        <w:rPr>
          <w:rFonts w:cs="Calibri"/>
          <w:b/>
        </w:rPr>
      </w:pPr>
      <w:r w:rsidRPr="00EF4507">
        <w:rPr>
          <w:rFonts w:cs="Calibri"/>
          <w:b/>
        </w:rPr>
        <w:t xml:space="preserve">MINUTES OF THE  MEETING OF THE </w:t>
      </w:r>
      <w:r w:rsidR="00427D58">
        <w:rPr>
          <w:rFonts w:cs="Calibri"/>
          <w:b/>
        </w:rPr>
        <w:t xml:space="preserve">MEETING OF SHILLINGSTONE </w:t>
      </w:r>
      <w:r w:rsidRPr="00EF4507">
        <w:rPr>
          <w:rFonts w:cs="Calibri"/>
          <w:b/>
        </w:rPr>
        <w:t>PARISH COUNCIL HELD AT</w:t>
      </w:r>
    </w:p>
    <w:p w14:paraId="4279E96D" w14:textId="1B511B06" w:rsidR="00822E80" w:rsidRDefault="00EF4507" w:rsidP="00500B12">
      <w:pPr>
        <w:spacing w:after="0" w:line="240" w:lineRule="auto"/>
        <w:jc w:val="center"/>
        <w:rPr>
          <w:rFonts w:cs="Calibri"/>
          <w:b/>
        </w:rPr>
      </w:pPr>
      <w:r w:rsidRPr="00EF4507">
        <w:rPr>
          <w:rFonts w:cs="Calibri"/>
          <w:b/>
        </w:rPr>
        <w:t>7.</w:t>
      </w:r>
      <w:r w:rsidR="00505AFB">
        <w:rPr>
          <w:rFonts w:cs="Calibri"/>
          <w:b/>
        </w:rPr>
        <w:t>0</w:t>
      </w:r>
      <w:r w:rsidR="00EC775B">
        <w:rPr>
          <w:rFonts w:cs="Calibri"/>
          <w:b/>
        </w:rPr>
        <w:t xml:space="preserve">0 </w:t>
      </w:r>
      <w:r w:rsidRPr="00EF4507">
        <w:rPr>
          <w:rFonts w:cs="Calibri"/>
          <w:b/>
        </w:rPr>
        <w:t xml:space="preserve">PM ON THURSDAY </w:t>
      </w:r>
      <w:r w:rsidR="00934912">
        <w:rPr>
          <w:rFonts w:cs="Calibri"/>
          <w:b/>
        </w:rPr>
        <w:t>6</w:t>
      </w:r>
      <w:r w:rsidR="00934912" w:rsidRPr="00934912">
        <w:rPr>
          <w:rFonts w:cs="Calibri"/>
          <w:b/>
          <w:vertAlign w:val="superscript"/>
        </w:rPr>
        <w:t>th</w:t>
      </w:r>
      <w:r w:rsidR="00934912">
        <w:rPr>
          <w:rFonts w:cs="Calibri"/>
          <w:b/>
        </w:rPr>
        <w:t xml:space="preserve"> OCTOBER </w:t>
      </w:r>
      <w:r w:rsidRPr="00EF4507">
        <w:rPr>
          <w:rFonts w:cs="Calibri"/>
          <w:b/>
        </w:rPr>
        <w:t>2022 AT THE CHURCH CENTRE SHILLINGSTONE</w:t>
      </w:r>
    </w:p>
    <w:p w14:paraId="7B7CA398" w14:textId="77777777" w:rsidR="00500B12" w:rsidRDefault="00500B12" w:rsidP="00500B12">
      <w:pPr>
        <w:spacing w:after="0" w:line="240" w:lineRule="auto"/>
        <w:jc w:val="center"/>
        <w:rPr>
          <w:rFonts w:cs="Calibri"/>
          <w:b/>
        </w:rPr>
      </w:pPr>
    </w:p>
    <w:p w14:paraId="55BBE3D9" w14:textId="692A8958" w:rsidR="00822E80" w:rsidRPr="00EF4507" w:rsidRDefault="00EF4507" w:rsidP="00EF4507">
      <w:pPr>
        <w:jc w:val="both"/>
        <w:rPr>
          <w:rFonts w:cs="Calibri"/>
          <w:bCs/>
        </w:rPr>
      </w:pPr>
      <w:r w:rsidRPr="00EF4507">
        <w:rPr>
          <w:rFonts w:cs="Calibri"/>
          <w:b/>
        </w:rPr>
        <w:t>PRESENT:</w:t>
      </w:r>
      <w:r w:rsidRPr="00EF4507">
        <w:rPr>
          <w:rFonts w:cs="Calibri"/>
          <w:b/>
          <w:lang w:val="en-GB"/>
        </w:rPr>
        <w:t xml:space="preserve">  </w:t>
      </w:r>
      <w:r w:rsidRPr="00EF4507">
        <w:rPr>
          <w:rFonts w:cs="Calibri"/>
          <w:bCs/>
          <w:lang w:val="en-GB"/>
        </w:rPr>
        <w:t>Councillors</w:t>
      </w:r>
      <w:r w:rsidR="000C2F0F">
        <w:rPr>
          <w:rFonts w:cs="Calibri"/>
          <w:bCs/>
        </w:rPr>
        <w:t>:</w:t>
      </w:r>
      <w:r w:rsidR="00033DEF">
        <w:rPr>
          <w:rFonts w:cs="Calibri"/>
          <w:bCs/>
        </w:rPr>
        <w:t xml:space="preserve"> R McNamara (Chairman)</w:t>
      </w:r>
      <w:r w:rsidR="00C3775D">
        <w:rPr>
          <w:rFonts w:cs="Calibri"/>
          <w:bCs/>
        </w:rPr>
        <w:t xml:space="preserve"> I Suter</w:t>
      </w:r>
      <w:r w:rsidR="00FE4EB1">
        <w:rPr>
          <w:rFonts w:cs="Calibri"/>
          <w:bCs/>
        </w:rPr>
        <w:t xml:space="preserve"> </w:t>
      </w:r>
      <w:r w:rsidRPr="00EF4507">
        <w:rPr>
          <w:rFonts w:cs="Calibri"/>
          <w:bCs/>
        </w:rPr>
        <w:t>(</w:t>
      </w:r>
      <w:r w:rsidR="00033DEF">
        <w:rPr>
          <w:rFonts w:cs="Calibri"/>
          <w:bCs/>
        </w:rPr>
        <w:t>Vice-</w:t>
      </w:r>
      <w:r w:rsidRPr="00EF4507">
        <w:rPr>
          <w:rFonts w:cs="Calibri"/>
          <w:bCs/>
        </w:rPr>
        <w:t>Chairman),</w:t>
      </w:r>
      <w:r w:rsidR="00033DEF">
        <w:rPr>
          <w:rFonts w:cs="Calibri"/>
          <w:bCs/>
        </w:rPr>
        <w:t xml:space="preserve"> </w:t>
      </w:r>
      <w:r w:rsidR="00C3775D">
        <w:rPr>
          <w:rFonts w:cs="Calibri"/>
          <w:bCs/>
        </w:rPr>
        <w:t xml:space="preserve">L Gasson (LG), </w:t>
      </w:r>
      <w:r w:rsidRPr="00EF4507">
        <w:rPr>
          <w:rFonts w:cs="Calibri"/>
          <w:bCs/>
        </w:rPr>
        <w:t>R Harwood (RH), K Ridout (KR)</w:t>
      </w:r>
      <w:r w:rsidR="00C3775D">
        <w:rPr>
          <w:rFonts w:cs="Calibri"/>
          <w:bCs/>
        </w:rPr>
        <w:t>, R White (RW)</w:t>
      </w:r>
      <w:r w:rsidRPr="00EF4507">
        <w:rPr>
          <w:rFonts w:cs="Calibri"/>
          <w:bCs/>
        </w:rPr>
        <w:t xml:space="preserve"> </w:t>
      </w:r>
      <w:r w:rsidR="00A43092">
        <w:rPr>
          <w:rFonts w:cs="Calibri"/>
          <w:bCs/>
        </w:rPr>
        <w:t xml:space="preserve"> </w:t>
      </w:r>
      <w:r w:rsidRPr="00EF4507">
        <w:rPr>
          <w:rFonts w:cs="Calibri"/>
          <w:bCs/>
        </w:rPr>
        <w:t>and the Clerk D Green</w:t>
      </w:r>
      <w:r w:rsidR="00E277FB">
        <w:rPr>
          <w:rFonts w:cs="Calibri"/>
          <w:bCs/>
        </w:rPr>
        <w:t>.</w:t>
      </w:r>
      <w:r w:rsidR="00632DCD">
        <w:rPr>
          <w:rFonts w:cs="Calibri"/>
          <w:bCs/>
        </w:rPr>
        <w:t xml:space="preserve"> </w:t>
      </w:r>
      <w:r w:rsidRPr="00EF4507">
        <w:rPr>
          <w:rFonts w:cs="Calibri"/>
          <w:bCs/>
        </w:rPr>
        <w:t>In addition, there w</w:t>
      </w:r>
      <w:r w:rsidR="00934912">
        <w:rPr>
          <w:rFonts w:cs="Calibri"/>
          <w:bCs/>
        </w:rPr>
        <w:t xml:space="preserve">as one member of </w:t>
      </w:r>
      <w:r w:rsidRPr="00EF4507">
        <w:rPr>
          <w:rFonts w:cs="Calibri"/>
          <w:bCs/>
        </w:rPr>
        <w:t>the public present</w:t>
      </w:r>
      <w:r w:rsidR="00A43092">
        <w:rPr>
          <w:rFonts w:cs="Calibri"/>
          <w:bCs/>
        </w:rPr>
        <w:t>.</w:t>
      </w:r>
    </w:p>
    <w:p w14:paraId="18263397" w14:textId="02779A0A" w:rsidR="00EF4507" w:rsidRDefault="00EF4507">
      <w:pPr>
        <w:jc w:val="both"/>
        <w:rPr>
          <w:rFonts w:cs="Calibri"/>
          <w:b/>
        </w:rPr>
      </w:pPr>
      <w:r>
        <w:rPr>
          <w:rFonts w:cs="Calibri"/>
          <w:b/>
        </w:rPr>
        <w:t>9</w:t>
      </w:r>
      <w:r w:rsidR="00934912">
        <w:rPr>
          <w:rFonts w:cs="Calibri"/>
          <w:b/>
        </w:rPr>
        <w:t>65</w:t>
      </w:r>
      <w:r>
        <w:rPr>
          <w:rFonts w:cs="Calibri"/>
          <w:b/>
        </w:rPr>
        <w:t>. APOLOGIES FOR ABSENCE</w:t>
      </w:r>
    </w:p>
    <w:p w14:paraId="415D307F" w14:textId="6E7F7E9F" w:rsidR="00934912" w:rsidRPr="00934912" w:rsidRDefault="00934912">
      <w:pPr>
        <w:jc w:val="both"/>
        <w:rPr>
          <w:rFonts w:cs="Calibri"/>
          <w:bCs/>
        </w:rPr>
      </w:pPr>
      <w:r w:rsidRPr="00934912">
        <w:rPr>
          <w:rFonts w:cs="Calibri"/>
          <w:bCs/>
        </w:rPr>
        <w:t>Cllr Batstone</w:t>
      </w:r>
      <w:r>
        <w:rPr>
          <w:rFonts w:cs="Calibri"/>
          <w:bCs/>
        </w:rPr>
        <w:t>.</w:t>
      </w:r>
    </w:p>
    <w:p w14:paraId="2140378C" w14:textId="270C4CDC" w:rsidR="00EF4507" w:rsidRDefault="00EF4507" w:rsidP="00EF4507">
      <w:pPr>
        <w:spacing w:line="240" w:lineRule="auto"/>
        <w:jc w:val="both"/>
        <w:rPr>
          <w:rFonts w:cs="Calibri"/>
          <w:b/>
        </w:rPr>
      </w:pPr>
      <w:r w:rsidRPr="00EF4507">
        <w:rPr>
          <w:rFonts w:cs="Calibri"/>
          <w:b/>
        </w:rPr>
        <w:t>9</w:t>
      </w:r>
      <w:r w:rsidR="00934912">
        <w:rPr>
          <w:rFonts w:cs="Calibri"/>
          <w:b/>
        </w:rPr>
        <w:t>66</w:t>
      </w:r>
      <w:r w:rsidRPr="00EF4507">
        <w:rPr>
          <w:rFonts w:cs="Calibri"/>
          <w:b/>
        </w:rPr>
        <w:t xml:space="preserve">. DECLARATIONS OF INTEREST </w:t>
      </w:r>
      <w:r w:rsidR="005B38BD">
        <w:rPr>
          <w:rFonts w:cs="Calibri"/>
          <w:b/>
        </w:rPr>
        <w:t>AND REQ</w:t>
      </w:r>
      <w:r w:rsidRPr="00EF4507">
        <w:rPr>
          <w:rFonts w:cs="Calibri"/>
          <w:b/>
        </w:rPr>
        <w:t>UESTS FOR DISPENSATION</w:t>
      </w:r>
    </w:p>
    <w:p w14:paraId="61BAB54E" w14:textId="78192E5C" w:rsidR="00AC04DB" w:rsidRPr="00AC04DB" w:rsidRDefault="00AC04DB" w:rsidP="00EF4507">
      <w:pPr>
        <w:spacing w:line="240" w:lineRule="auto"/>
        <w:jc w:val="both"/>
        <w:rPr>
          <w:rFonts w:cs="Calibri"/>
          <w:bCs/>
        </w:rPr>
      </w:pPr>
      <w:r w:rsidRPr="00AC04DB">
        <w:rPr>
          <w:rFonts w:cs="Calibri"/>
          <w:bCs/>
        </w:rPr>
        <w:t>None</w:t>
      </w:r>
      <w:r w:rsidR="00EC775B">
        <w:rPr>
          <w:rFonts w:cs="Calibri"/>
          <w:bCs/>
        </w:rPr>
        <w:t>.</w:t>
      </w:r>
    </w:p>
    <w:p w14:paraId="06DD6EA3" w14:textId="075598CD" w:rsidR="005B38BD" w:rsidRDefault="005B38BD" w:rsidP="005B38BD">
      <w:pPr>
        <w:jc w:val="both"/>
        <w:rPr>
          <w:rFonts w:cs="Calibri"/>
          <w:b/>
          <w:bCs/>
        </w:rPr>
      </w:pPr>
      <w:r w:rsidRPr="005B38BD">
        <w:rPr>
          <w:rFonts w:cs="Calibri"/>
          <w:b/>
          <w:bCs/>
        </w:rPr>
        <w:t>9</w:t>
      </w:r>
      <w:r w:rsidR="00934912">
        <w:rPr>
          <w:rFonts w:cs="Calibri"/>
          <w:b/>
          <w:bCs/>
        </w:rPr>
        <w:t>67</w:t>
      </w:r>
      <w:r w:rsidRPr="005B38BD">
        <w:rPr>
          <w:rFonts w:cs="Calibri"/>
          <w:b/>
          <w:bCs/>
        </w:rPr>
        <w:t>. MINUTES</w:t>
      </w:r>
      <w:r>
        <w:rPr>
          <w:rFonts w:cs="Calibri"/>
          <w:b/>
          <w:bCs/>
        </w:rPr>
        <w:t xml:space="preserve"> OF THE PREVIOUS MEETING</w:t>
      </w:r>
      <w:r w:rsidR="00EC775B">
        <w:rPr>
          <w:rFonts w:cs="Calibri"/>
          <w:b/>
          <w:bCs/>
        </w:rPr>
        <w:t>S</w:t>
      </w:r>
    </w:p>
    <w:p w14:paraId="5C021845" w14:textId="08DA79D0" w:rsidR="005B38BD" w:rsidRPr="005B38BD" w:rsidRDefault="005B38BD" w:rsidP="005B38BD">
      <w:pPr>
        <w:jc w:val="both"/>
        <w:rPr>
          <w:rFonts w:cs="Calibri"/>
        </w:rPr>
      </w:pPr>
      <w:r w:rsidRPr="005B38BD">
        <w:rPr>
          <w:rFonts w:cs="Calibri"/>
        </w:rPr>
        <w:t>The minutes of the meeting</w:t>
      </w:r>
      <w:r w:rsidR="00575472">
        <w:rPr>
          <w:rFonts w:cs="Calibri"/>
        </w:rPr>
        <w:t>s</w:t>
      </w:r>
      <w:r w:rsidRPr="005B38BD">
        <w:rPr>
          <w:rFonts w:cs="Calibri"/>
        </w:rPr>
        <w:t xml:space="preserve"> held on </w:t>
      </w:r>
      <w:r w:rsidR="00934912">
        <w:rPr>
          <w:rFonts w:cs="Calibri"/>
        </w:rPr>
        <w:t>1</w:t>
      </w:r>
      <w:r w:rsidR="00934912" w:rsidRPr="00934912">
        <w:rPr>
          <w:rFonts w:cs="Calibri"/>
          <w:vertAlign w:val="superscript"/>
        </w:rPr>
        <w:t>st</w:t>
      </w:r>
      <w:r w:rsidR="00934912">
        <w:rPr>
          <w:rFonts w:cs="Calibri"/>
        </w:rPr>
        <w:t xml:space="preserve"> September </w:t>
      </w:r>
      <w:r w:rsidRPr="005B38BD">
        <w:rPr>
          <w:rFonts w:cs="Calibri"/>
        </w:rPr>
        <w:t>2022 were approved.</w:t>
      </w:r>
    </w:p>
    <w:p w14:paraId="3059B083" w14:textId="654B52A7" w:rsidR="005B38BD" w:rsidRDefault="005B38BD" w:rsidP="005B38BD">
      <w:pPr>
        <w:jc w:val="both"/>
        <w:rPr>
          <w:rFonts w:cs="Calibri"/>
          <w:b/>
        </w:rPr>
      </w:pPr>
      <w:r>
        <w:rPr>
          <w:rFonts w:cs="Calibri"/>
          <w:b/>
          <w:bCs/>
        </w:rPr>
        <w:t>9</w:t>
      </w:r>
      <w:r w:rsidR="00934912">
        <w:rPr>
          <w:rFonts w:cs="Calibri"/>
          <w:b/>
          <w:bCs/>
        </w:rPr>
        <w:t>68</w:t>
      </w:r>
      <w:r>
        <w:rPr>
          <w:rFonts w:cs="Calibri"/>
          <w:b/>
          <w:bCs/>
        </w:rPr>
        <w:t>.</w:t>
      </w:r>
      <w:r>
        <w:rPr>
          <w:rFonts w:cs="Calibri"/>
          <w:b/>
        </w:rPr>
        <w:t xml:space="preserve"> MATTERS ARISING</w:t>
      </w:r>
    </w:p>
    <w:p w14:paraId="26FEC35B" w14:textId="73A215CC" w:rsidR="00D35995" w:rsidRPr="00F139F5" w:rsidRDefault="00D35995" w:rsidP="00D35995">
      <w:pPr>
        <w:jc w:val="both"/>
        <w:rPr>
          <w:rFonts w:cs="Calibri"/>
          <w:b/>
          <w:bCs/>
          <w:u w:val="single"/>
          <w:lang w:val="en-GB"/>
        </w:rPr>
      </w:pPr>
      <w:r w:rsidRPr="00D35995">
        <w:rPr>
          <w:rFonts w:cs="Calibri"/>
          <w:b/>
          <w:bCs/>
          <w:u w:val="single"/>
          <w:lang w:val="en-GB"/>
        </w:rPr>
        <w:t>Asset of Community Value application – The Old Ox</w:t>
      </w:r>
    </w:p>
    <w:p w14:paraId="10013516" w14:textId="1B274E2A" w:rsidR="00D35995" w:rsidRDefault="00D35995" w:rsidP="00D35995">
      <w:pPr>
        <w:jc w:val="both"/>
        <w:rPr>
          <w:rFonts w:cs="Calibri"/>
          <w:bCs/>
          <w:lang w:val="en-GB"/>
        </w:rPr>
      </w:pPr>
      <w:r>
        <w:rPr>
          <w:rFonts w:cs="Calibri"/>
          <w:bCs/>
          <w:lang w:val="en-GB"/>
        </w:rPr>
        <w:t>The Chairman reported that the Asset of Community Vale application re the Old Ox had been approved by Dor</w:t>
      </w:r>
      <w:r w:rsidR="000C2F0F">
        <w:rPr>
          <w:rFonts w:cs="Calibri"/>
          <w:bCs/>
          <w:lang w:val="en-GB"/>
        </w:rPr>
        <w:t>s</w:t>
      </w:r>
      <w:r>
        <w:rPr>
          <w:rFonts w:cs="Calibri"/>
          <w:bCs/>
          <w:lang w:val="en-GB"/>
        </w:rPr>
        <w:t>et Council and thank</w:t>
      </w:r>
      <w:r w:rsidR="000C2F0F">
        <w:rPr>
          <w:rFonts w:cs="Calibri"/>
          <w:bCs/>
          <w:lang w:val="en-GB"/>
        </w:rPr>
        <w:t>ed</w:t>
      </w:r>
      <w:r>
        <w:rPr>
          <w:rFonts w:cs="Calibri"/>
          <w:bCs/>
          <w:lang w:val="en-GB"/>
        </w:rPr>
        <w:t xml:space="preserve"> Cllr Suter for his work</w:t>
      </w:r>
      <w:r w:rsidR="000C2F0F">
        <w:rPr>
          <w:rFonts w:cs="Calibri"/>
          <w:bCs/>
          <w:lang w:val="en-GB"/>
        </w:rPr>
        <w:t xml:space="preserve">. </w:t>
      </w:r>
    </w:p>
    <w:p w14:paraId="1938F9A7" w14:textId="2C29812A" w:rsidR="00D35995" w:rsidRDefault="00D35995" w:rsidP="00D35995">
      <w:pPr>
        <w:jc w:val="both"/>
        <w:rPr>
          <w:rFonts w:cs="Calibri"/>
          <w:bCs/>
          <w:lang w:val="en-GB"/>
        </w:rPr>
      </w:pPr>
      <w:r>
        <w:rPr>
          <w:rFonts w:cs="Calibri"/>
          <w:bCs/>
          <w:lang w:val="en-GB"/>
        </w:rPr>
        <w:t xml:space="preserve">The owners have advised Dorset Council, who have in turn notified the Parish Council, of their intention to sell the </w:t>
      </w:r>
      <w:r w:rsidRPr="00D35995">
        <w:rPr>
          <w:rFonts w:cs="Calibri"/>
          <w:bCs/>
          <w:lang w:val="en-GB"/>
        </w:rPr>
        <w:t>Old Ox without the garden or paddoc</w:t>
      </w:r>
      <w:r>
        <w:rPr>
          <w:rFonts w:cs="Calibri"/>
          <w:bCs/>
          <w:lang w:val="en-GB"/>
        </w:rPr>
        <w:t xml:space="preserve">k. It is understood that that this will be for around </w:t>
      </w:r>
      <w:r w:rsidRPr="00D35995">
        <w:rPr>
          <w:rFonts w:cs="Calibri"/>
          <w:bCs/>
          <w:lang w:val="en-GB"/>
        </w:rPr>
        <w:t>£ 395K</w:t>
      </w:r>
      <w:r>
        <w:rPr>
          <w:rFonts w:cs="Calibri"/>
          <w:bCs/>
          <w:lang w:val="en-GB"/>
        </w:rPr>
        <w:t xml:space="preserve">. It is </w:t>
      </w:r>
      <w:r w:rsidR="000C2F0F">
        <w:rPr>
          <w:rFonts w:cs="Calibri"/>
          <w:bCs/>
          <w:lang w:val="en-GB"/>
        </w:rPr>
        <w:t xml:space="preserve">also </w:t>
      </w:r>
      <w:r>
        <w:rPr>
          <w:rFonts w:cs="Calibri"/>
          <w:bCs/>
          <w:lang w:val="en-GB"/>
        </w:rPr>
        <w:t>understood that that developers have an option to purchase, subject to planning approval,</w:t>
      </w:r>
      <w:r w:rsidR="00F139F5">
        <w:rPr>
          <w:rFonts w:cs="Calibri"/>
          <w:bCs/>
          <w:lang w:val="en-GB"/>
        </w:rPr>
        <w:t xml:space="preserve"> in relation to </w:t>
      </w:r>
      <w:r>
        <w:rPr>
          <w:rFonts w:cs="Calibri"/>
          <w:bCs/>
          <w:lang w:val="en-GB"/>
        </w:rPr>
        <w:t xml:space="preserve">the additional land holding which </w:t>
      </w:r>
      <w:r w:rsidR="00F139F5">
        <w:rPr>
          <w:rFonts w:cs="Calibri"/>
          <w:bCs/>
          <w:lang w:val="en-GB"/>
        </w:rPr>
        <w:t xml:space="preserve">includes </w:t>
      </w:r>
      <w:r>
        <w:rPr>
          <w:rFonts w:cs="Calibri"/>
          <w:bCs/>
          <w:lang w:val="en-GB"/>
        </w:rPr>
        <w:t xml:space="preserve">part of the site and </w:t>
      </w:r>
      <w:r w:rsidR="00F139F5">
        <w:rPr>
          <w:rFonts w:cs="Calibri"/>
          <w:bCs/>
          <w:lang w:val="en-GB"/>
        </w:rPr>
        <w:t xml:space="preserve">which </w:t>
      </w:r>
      <w:r>
        <w:rPr>
          <w:rFonts w:cs="Calibri"/>
          <w:bCs/>
          <w:lang w:val="en-GB"/>
        </w:rPr>
        <w:t>is technically with</w:t>
      </w:r>
      <w:r w:rsidR="00F139F5">
        <w:rPr>
          <w:rFonts w:cs="Calibri"/>
          <w:bCs/>
          <w:lang w:val="en-GB"/>
        </w:rPr>
        <w:t xml:space="preserve">in </w:t>
      </w:r>
      <w:r>
        <w:rPr>
          <w:rFonts w:cs="Calibri"/>
          <w:bCs/>
          <w:lang w:val="en-GB"/>
        </w:rPr>
        <w:t>the Asset of Community Value</w:t>
      </w:r>
      <w:r w:rsidRPr="00D35995">
        <w:rPr>
          <w:rFonts w:cs="Calibri"/>
          <w:bCs/>
          <w:lang w:val="en-GB"/>
        </w:rPr>
        <w:t>.</w:t>
      </w:r>
    </w:p>
    <w:p w14:paraId="4CA77C43" w14:textId="4B10A95A" w:rsidR="00D35995" w:rsidRDefault="00546D81" w:rsidP="00D35995">
      <w:pPr>
        <w:jc w:val="both"/>
        <w:rPr>
          <w:rFonts w:cs="Calibri"/>
          <w:bCs/>
          <w:lang w:val="en-GB"/>
        </w:rPr>
      </w:pPr>
      <w:r>
        <w:rPr>
          <w:rFonts w:cs="Calibri"/>
          <w:bCs/>
          <w:lang w:val="en-GB"/>
        </w:rPr>
        <w:t xml:space="preserve">The Chairman noted the planning application concerning the Old Ox land and Squirrels Leap has not been decided and it </w:t>
      </w:r>
      <w:r w:rsidR="00F32480">
        <w:rPr>
          <w:rFonts w:cs="Calibri"/>
          <w:bCs/>
          <w:lang w:val="en-GB"/>
        </w:rPr>
        <w:t>that is seem</w:t>
      </w:r>
      <w:r w:rsidR="00F139F5">
        <w:rPr>
          <w:rFonts w:cs="Calibri"/>
          <w:bCs/>
          <w:lang w:val="en-GB"/>
        </w:rPr>
        <w:t>ed to be</w:t>
      </w:r>
      <w:r w:rsidR="00F32480">
        <w:rPr>
          <w:rFonts w:cs="Calibri"/>
          <w:bCs/>
          <w:lang w:val="en-GB"/>
        </w:rPr>
        <w:t xml:space="preserve"> unreasonable to expect</w:t>
      </w:r>
      <w:r w:rsidR="00F139F5">
        <w:rPr>
          <w:rFonts w:cs="Calibri"/>
          <w:bCs/>
          <w:lang w:val="en-GB"/>
        </w:rPr>
        <w:t xml:space="preserve"> the community </w:t>
      </w:r>
      <w:r w:rsidR="00EC7406">
        <w:rPr>
          <w:rFonts w:cs="Calibri"/>
          <w:bCs/>
          <w:lang w:val="en-GB"/>
        </w:rPr>
        <w:t xml:space="preserve">to make </w:t>
      </w:r>
      <w:r w:rsidR="00F32480">
        <w:rPr>
          <w:rFonts w:cs="Calibri"/>
          <w:bCs/>
          <w:lang w:val="en-GB"/>
        </w:rPr>
        <w:t>submission of interest to purchase within the 6</w:t>
      </w:r>
      <w:r w:rsidR="00F139F5">
        <w:rPr>
          <w:rFonts w:cs="Calibri"/>
          <w:bCs/>
          <w:lang w:val="en-GB"/>
        </w:rPr>
        <w:t>-</w:t>
      </w:r>
      <w:r w:rsidR="00F32480">
        <w:rPr>
          <w:rFonts w:cs="Calibri"/>
          <w:bCs/>
          <w:lang w:val="en-GB"/>
        </w:rPr>
        <w:t xml:space="preserve">week timescale as required by legislation. It was agreed </w:t>
      </w:r>
      <w:r w:rsidR="000C2F0F">
        <w:rPr>
          <w:rFonts w:cs="Calibri"/>
          <w:bCs/>
          <w:lang w:val="en-GB"/>
        </w:rPr>
        <w:t xml:space="preserve">however </w:t>
      </w:r>
      <w:r w:rsidR="00F32480">
        <w:rPr>
          <w:rFonts w:cs="Calibri"/>
          <w:bCs/>
          <w:lang w:val="en-GB"/>
        </w:rPr>
        <w:t>after discussion that the Parish Council</w:t>
      </w:r>
      <w:r w:rsidR="00EC7406">
        <w:rPr>
          <w:rFonts w:cs="Calibri"/>
          <w:bCs/>
          <w:lang w:val="en-GB"/>
        </w:rPr>
        <w:t>’</w:t>
      </w:r>
      <w:r w:rsidR="00F32480">
        <w:rPr>
          <w:rFonts w:cs="Calibri"/>
          <w:bCs/>
          <w:lang w:val="en-GB"/>
        </w:rPr>
        <w:t>s actions at this stage would be directed a</w:t>
      </w:r>
      <w:r w:rsidR="00F139F5">
        <w:rPr>
          <w:rFonts w:cs="Calibri"/>
          <w:bCs/>
          <w:lang w:val="en-GB"/>
        </w:rPr>
        <w:t xml:space="preserve">t advising the community of the current position and requesting expressions of interest </w:t>
      </w:r>
      <w:r w:rsidR="000C2F0F">
        <w:rPr>
          <w:rFonts w:cs="Calibri"/>
          <w:bCs/>
          <w:lang w:val="en-GB"/>
        </w:rPr>
        <w:t xml:space="preserve">in purchasing the business </w:t>
      </w:r>
      <w:r w:rsidR="00F139F5">
        <w:rPr>
          <w:rFonts w:cs="Calibri"/>
          <w:bCs/>
          <w:lang w:val="en-GB"/>
        </w:rPr>
        <w:t xml:space="preserve">to be made. </w:t>
      </w:r>
    </w:p>
    <w:p w14:paraId="669F23E4" w14:textId="77777777" w:rsidR="00F139F5" w:rsidRPr="00F139F5" w:rsidRDefault="00D35995" w:rsidP="00F139F5">
      <w:pPr>
        <w:jc w:val="both"/>
        <w:rPr>
          <w:rFonts w:cs="Calibri"/>
          <w:bCs/>
          <w:u w:val="single"/>
          <w:lang w:val="en-GB"/>
        </w:rPr>
      </w:pPr>
      <w:r w:rsidRPr="00D35995">
        <w:rPr>
          <w:rFonts w:cs="Calibri"/>
          <w:b/>
          <w:bCs/>
          <w:u w:val="single"/>
          <w:lang w:val="en-GB"/>
        </w:rPr>
        <w:t>Cost of Living crisis</w:t>
      </w:r>
    </w:p>
    <w:p w14:paraId="30D8447C" w14:textId="5A05106C" w:rsidR="00F139F5" w:rsidRDefault="00F139F5" w:rsidP="00F139F5">
      <w:pPr>
        <w:jc w:val="both"/>
        <w:rPr>
          <w:rFonts w:cs="Calibri"/>
          <w:bCs/>
          <w:lang w:val="en-GB"/>
        </w:rPr>
      </w:pPr>
      <w:r>
        <w:rPr>
          <w:rFonts w:cs="Calibri"/>
          <w:bCs/>
          <w:lang w:val="en-GB"/>
        </w:rPr>
        <w:t xml:space="preserve">LG has </w:t>
      </w:r>
      <w:r w:rsidR="00D35995" w:rsidRPr="00D35995">
        <w:rPr>
          <w:rFonts w:cs="Calibri"/>
          <w:bCs/>
          <w:lang w:val="en-GB"/>
        </w:rPr>
        <w:t>met with the PCC and it has been agreed that the Reddaway Room at the Church Centre will be made available between 10 am</w:t>
      </w:r>
      <w:r w:rsidR="000C2F0F">
        <w:rPr>
          <w:rFonts w:cs="Calibri"/>
          <w:bCs/>
          <w:lang w:val="en-GB"/>
        </w:rPr>
        <w:t xml:space="preserve"> and</w:t>
      </w:r>
      <w:r w:rsidR="00D35995" w:rsidRPr="00D35995">
        <w:rPr>
          <w:rFonts w:cs="Calibri"/>
          <w:bCs/>
          <w:lang w:val="en-GB"/>
        </w:rPr>
        <w:t xml:space="preserve"> 3 pm on Mondays</w:t>
      </w:r>
      <w:r w:rsidR="000C2F0F">
        <w:rPr>
          <w:rFonts w:cs="Calibri"/>
          <w:bCs/>
          <w:lang w:val="en-GB"/>
        </w:rPr>
        <w:t>,</w:t>
      </w:r>
      <w:r w:rsidR="00D35995" w:rsidRPr="00D35995">
        <w:rPr>
          <w:rFonts w:cs="Calibri"/>
          <w:bCs/>
          <w:lang w:val="en-GB"/>
        </w:rPr>
        <w:t xml:space="preserve"> </w:t>
      </w:r>
      <w:r>
        <w:rPr>
          <w:rFonts w:cs="Calibri"/>
          <w:bCs/>
          <w:lang w:val="en-GB"/>
        </w:rPr>
        <w:t>from 31</w:t>
      </w:r>
      <w:r w:rsidRPr="00F139F5">
        <w:rPr>
          <w:rFonts w:cs="Calibri"/>
          <w:bCs/>
          <w:vertAlign w:val="superscript"/>
          <w:lang w:val="en-GB"/>
        </w:rPr>
        <w:t>st</w:t>
      </w:r>
      <w:r>
        <w:rPr>
          <w:rFonts w:cs="Calibri"/>
          <w:bCs/>
          <w:lang w:val="en-GB"/>
        </w:rPr>
        <w:t xml:space="preserve"> October</w:t>
      </w:r>
      <w:r w:rsidR="000C2F0F">
        <w:rPr>
          <w:rFonts w:cs="Calibri"/>
          <w:bCs/>
          <w:lang w:val="en-GB"/>
        </w:rPr>
        <w:t xml:space="preserve">, </w:t>
      </w:r>
      <w:r w:rsidR="00EC7406">
        <w:rPr>
          <w:rFonts w:cs="Calibri"/>
          <w:bCs/>
          <w:lang w:val="en-GB"/>
        </w:rPr>
        <w:t>fo</w:t>
      </w:r>
      <w:r w:rsidR="00D35995" w:rsidRPr="00D35995">
        <w:rPr>
          <w:rFonts w:cs="Calibri"/>
          <w:bCs/>
          <w:lang w:val="en-GB"/>
        </w:rPr>
        <w:t>r social meeting</w:t>
      </w:r>
      <w:r w:rsidR="00EC7406">
        <w:rPr>
          <w:rFonts w:cs="Calibri"/>
          <w:bCs/>
          <w:lang w:val="en-GB"/>
        </w:rPr>
        <w:t xml:space="preserve"> and lunches</w:t>
      </w:r>
      <w:r w:rsidR="00D35995" w:rsidRPr="00D35995">
        <w:rPr>
          <w:rFonts w:cs="Calibri"/>
          <w:bCs/>
          <w:lang w:val="en-GB"/>
        </w:rPr>
        <w:t xml:space="preserve">. </w:t>
      </w:r>
      <w:r>
        <w:rPr>
          <w:rFonts w:cs="Calibri"/>
          <w:bCs/>
          <w:lang w:val="en-GB"/>
        </w:rPr>
        <w:t>The estimate</w:t>
      </w:r>
      <w:r w:rsidR="00EC7406">
        <w:rPr>
          <w:rFonts w:cs="Calibri"/>
          <w:bCs/>
          <w:lang w:val="en-GB"/>
        </w:rPr>
        <w:t>d</w:t>
      </w:r>
      <w:r>
        <w:rPr>
          <w:rFonts w:cs="Calibri"/>
          <w:bCs/>
          <w:lang w:val="en-GB"/>
        </w:rPr>
        <w:t xml:space="preserve"> cost of the additional heating for an 18</w:t>
      </w:r>
      <w:r w:rsidR="00EC7406">
        <w:rPr>
          <w:rFonts w:cs="Calibri"/>
          <w:bCs/>
          <w:lang w:val="en-GB"/>
        </w:rPr>
        <w:t>-</w:t>
      </w:r>
      <w:r>
        <w:rPr>
          <w:rFonts w:cs="Calibri"/>
          <w:bCs/>
          <w:lang w:val="en-GB"/>
        </w:rPr>
        <w:t xml:space="preserve">week period </w:t>
      </w:r>
      <w:r w:rsidR="00EC7406">
        <w:rPr>
          <w:rFonts w:cs="Calibri"/>
          <w:bCs/>
          <w:lang w:val="en-GB"/>
        </w:rPr>
        <w:t>to the end of March w</w:t>
      </w:r>
      <w:r w:rsidR="000C2F0F">
        <w:rPr>
          <w:rFonts w:cs="Calibri"/>
          <w:bCs/>
          <w:lang w:val="en-GB"/>
        </w:rPr>
        <w:t>ill</w:t>
      </w:r>
      <w:r w:rsidR="00EC7406">
        <w:rPr>
          <w:rFonts w:cs="Calibri"/>
          <w:bCs/>
          <w:lang w:val="en-GB"/>
        </w:rPr>
        <w:t xml:space="preserve"> b</w:t>
      </w:r>
      <w:r>
        <w:rPr>
          <w:rFonts w:cs="Calibri"/>
          <w:bCs/>
          <w:lang w:val="en-GB"/>
        </w:rPr>
        <w:t xml:space="preserve">e around £ 540. </w:t>
      </w:r>
    </w:p>
    <w:p w14:paraId="09AC118D" w14:textId="7D9DB78C" w:rsidR="00D35995" w:rsidRDefault="00D35995" w:rsidP="00F139F5">
      <w:pPr>
        <w:jc w:val="both"/>
        <w:rPr>
          <w:rFonts w:cs="Calibri"/>
          <w:bCs/>
          <w:lang w:val="en-GB"/>
        </w:rPr>
      </w:pPr>
      <w:r w:rsidRPr="00D35995">
        <w:rPr>
          <w:rFonts w:cs="Calibri"/>
          <w:bCs/>
          <w:lang w:val="en-GB"/>
        </w:rPr>
        <w:t>The P</w:t>
      </w:r>
      <w:r w:rsidR="00F139F5">
        <w:rPr>
          <w:rFonts w:cs="Calibri"/>
          <w:bCs/>
          <w:lang w:val="en-GB"/>
        </w:rPr>
        <w:t>arish Council agreed to provide £ 300 towards the</w:t>
      </w:r>
      <w:r w:rsidR="00EC7406">
        <w:rPr>
          <w:rFonts w:cs="Calibri"/>
          <w:bCs/>
          <w:lang w:val="en-GB"/>
        </w:rPr>
        <w:t xml:space="preserve"> heating </w:t>
      </w:r>
      <w:r w:rsidR="00F139F5">
        <w:rPr>
          <w:rFonts w:cs="Calibri"/>
          <w:bCs/>
          <w:lang w:val="en-GB"/>
        </w:rPr>
        <w:t>costs, with the balance hopefully being raised from Carols at Christmas and proceeds the Christmas Fayre, though the need for additional P</w:t>
      </w:r>
      <w:r w:rsidR="00EC7406">
        <w:rPr>
          <w:rFonts w:cs="Calibri"/>
          <w:bCs/>
          <w:lang w:val="en-GB"/>
        </w:rPr>
        <w:t>C</w:t>
      </w:r>
      <w:r w:rsidR="00F139F5">
        <w:rPr>
          <w:rFonts w:cs="Calibri"/>
          <w:bCs/>
          <w:lang w:val="en-GB"/>
        </w:rPr>
        <w:t xml:space="preserve"> </w:t>
      </w:r>
      <w:r w:rsidR="00EC7406">
        <w:rPr>
          <w:rFonts w:cs="Calibri"/>
          <w:bCs/>
          <w:lang w:val="en-GB"/>
        </w:rPr>
        <w:t>f</w:t>
      </w:r>
      <w:r w:rsidR="00F139F5">
        <w:rPr>
          <w:rFonts w:cs="Calibri"/>
          <w:bCs/>
          <w:lang w:val="en-GB"/>
        </w:rPr>
        <w:t xml:space="preserve">unding will be </w:t>
      </w:r>
      <w:r w:rsidR="00EC7406">
        <w:rPr>
          <w:rFonts w:cs="Calibri"/>
          <w:bCs/>
          <w:lang w:val="en-GB"/>
        </w:rPr>
        <w:t xml:space="preserve">kept under review. It was agreed that the Church Centre would not though be a collection point for </w:t>
      </w:r>
      <w:r w:rsidR="000C2F0F">
        <w:rPr>
          <w:rFonts w:cs="Calibri"/>
          <w:bCs/>
          <w:lang w:val="en-GB"/>
        </w:rPr>
        <w:t xml:space="preserve">any </w:t>
      </w:r>
      <w:r w:rsidR="00EC7406">
        <w:rPr>
          <w:rFonts w:cs="Calibri"/>
          <w:bCs/>
          <w:lang w:val="en-GB"/>
        </w:rPr>
        <w:t xml:space="preserve">useful items </w:t>
      </w:r>
      <w:r w:rsidR="000C2F0F">
        <w:rPr>
          <w:rFonts w:cs="Calibri"/>
          <w:bCs/>
          <w:lang w:val="en-GB"/>
        </w:rPr>
        <w:t xml:space="preserve">(E.g., clothing) </w:t>
      </w:r>
      <w:r w:rsidR="00EC7406">
        <w:rPr>
          <w:rFonts w:cs="Calibri"/>
          <w:bCs/>
          <w:lang w:val="en-GB"/>
        </w:rPr>
        <w:t xml:space="preserve">which would be distributed directly to those who may have a need. LG has received expressions of interest from people prepared to supervise the operation of the </w:t>
      </w:r>
      <w:r w:rsidR="000C2F0F">
        <w:rPr>
          <w:rFonts w:cs="Calibri"/>
          <w:bCs/>
          <w:lang w:val="en-GB"/>
        </w:rPr>
        <w:t>events.</w:t>
      </w:r>
    </w:p>
    <w:p w14:paraId="6A262056" w14:textId="77777777" w:rsidR="00EC7406" w:rsidRPr="00D35995" w:rsidRDefault="00EC7406" w:rsidP="00F139F5">
      <w:pPr>
        <w:jc w:val="both"/>
        <w:rPr>
          <w:rFonts w:cs="Calibri"/>
          <w:bCs/>
          <w:lang w:val="en-GB"/>
        </w:rPr>
      </w:pPr>
    </w:p>
    <w:p w14:paraId="4C47F96C" w14:textId="5705D670" w:rsidR="00D35995" w:rsidRPr="00D35995" w:rsidRDefault="00D35995" w:rsidP="00EC7406">
      <w:pPr>
        <w:jc w:val="both"/>
        <w:rPr>
          <w:rFonts w:cs="Calibri"/>
          <w:bCs/>
          <w:u w:val="single"/>
          <w:lang w:val="en-GB"/>
        </w:rPr>
      </w:pPr>
      <w:r w:rsidRPr="00D35995">
        <w:rPr>
          <w:rFonts w:cs="Calibri"/>
          <w:b/>
          <w:bCs/>
          <w:u w:val="single"/>
          <w:lang w:val="en-GB"/>
        </w:rPr>
        <w:t>Spring Bulb planting</w:t>
      </w:r>
      <w:r w:rsidRPr="00D35995">
        <w:rPr>
          <w:rFonts w:cs="Calibri"/>
          <w:bCs/>
          <w:u w:val="single"/>
          <w:lang w:val="en-GB"/>
        </w:rPr>
        <w:t xml:space="preserve"> </w:t>
      </w:r>
    </w:p>
    <w:p w14:paraId="0038826C" w14:textId="02AB36F3" w:rsidR="00D35995" w:rsidRPr="00D35995" w:rsidRDefault="00EC7406" w:rsidP="00D35995">
      <w:pPr>
        <w:jc w:val="both"/>
        <w:rPr>
          <w:rFonts w:cs="Calibri"/>
          <w:bCs/>
          <w:lang w:val="en-GB"/>
        </w:rPr>
      </w:pPr>
      <w:r>
        <w:rPr>
          <w:rFonts w:cs="Calibri"/>
          <w:bCs/>
          <w:lang w:val="en-GB"/>
        </w:rPr>
        <w:t xml:space="preserve">RH has obtained 300 bulbs, </w:t>
      </w:r>
      <w:r w:rsidR="000C2F0F">
        <w:rPr>
          <w:rFonts w:cs="Calibri"/>
          <w:bCs/>
          <w:lang w:val="en-GB"/>
        </w:rPr>
        <w:t xml:space="preserve">in </w:t>
      </w:r>
      <w:r>
        <w:rPr>
          <w:rFonts w:cs="Calibri"/>
          <w:bCs/>
          <w:lang w:val="en-GB"/>
        </w:rPr>
        <w:t>2 varieties and suggested that these should be planted around the end of the month. It was agreed that probably 5 volunteers would be need</w:t>
      </w:r>
      <w:r w:rsidR="00383A59">
        <w:rPr>
          <w:rFonts w:cs="Calibri"/>
          <w:bCs/>
          <w:lang w:val="en-GB"/>
        </w:rPr>
        <w:t xml:space="preserve">ed </w:t>
      </w:r>
      <w:r>
        <w:rPr>
          <w:rFonts w:cs="Calibri"/>
          <w:bCs/>
          <w:lang w:val="en-GB"/>
        </w:rPr>
        <w:t>to undertake the task of planting</w:t>
      </w:r>
      <w:r w:rsidR="00383A59">
        <w:rPr>
          <w:rFonts w:cs="Calibri"/>
          <w:bCs/>
          <w:lang w:val="en-GB"/>
        </w:rPr>
        <w:t xml:space="preserve">, which the Chairman will co-ordinate. </w:t>
      </w:r>
    </w:p>
    <w:p w14:paraId="1CB119E3" w14:textId="77777777" w:rsidR="00B2640B" w:rsidRDefault="00D35995" w:rsidP="00B2640B">
      <w:pPr>
        <w:jc w:val="both"/>
        <w:rPr>
          <w:rFonts w:cs="Calibri"/>
          <w:bCs/>
          <w:lang w:val="en-GB"/>
        </w:rPr>
      </w:pPr>
      <w:r w:rsidRPr="00D35995">
        <w:rPr>
          <w:rFonts w:cs="Calibri"/>
          <w:b/>
          <w:bCs/>
          <w:u w:val="single"/>
          <w:lang w:val="en-GB"/>
        </w:rPr>
        <w:t>Community Highways Officer</w:t>
      </w:r>
      <w:r w:rsidRPr="00D35995">
        <w:rPr>
          <w:rFonts w:cs="Calibri"/>
          <w:bCs/>
          <w:lang w:val="en-GB"/>
        </w:rPr>
        <w:t xml:space="preserve"> </w:t>
      </w:r>
    </w:p>
    <w:p w14:paraId="12F02914" w14:textId="044A4247" w:rsidR="00D35995" w:rsidRPr="00D35995" w:rsidRDefault="00B2640B" w:rsidP="00B2640B">
      <w:pPr>
        <w:jc w:val="both"/>
        <w:rPr>
          <w:rFonts w:cs="Calibri"/>
          <w:bCs/>
          <w:lang w:val="en-GB"/>
        </w:rPr>
      </w:pPr>
      <w:r>
        <w:rPr>
          <w:rFonts w:cs="Calibri"/>
          <w:bCs/>
          <w:lang w:val="en-GB"/>
        </w:rPr>
        <w:t xml:space="preserve">The Chairman noted that a new Community Highways Officer for the area had now been appointed and that there would be a meeting held shortly to discuss the </w:t>
      </w:r>
      <w:r w:rsidR="00D35995" w:rsidRPr="00D35995">
        <w:rPr>
          <w:rFonts w:cs="Calibri"/>
          <w:bCs/>
          <w:lang w:val="en-GB"/>
        </w:rPr>
        <w:t xml:space="preserve">obscured school sign </w:t>
      </w:r>
      <w:r>
        <w:rPr>
          <w:rFonts w:cs="Calibri"/>
          <w:bCs/>
          <w:lang w:val="en-GB"/>
        </w:rPr>
        <w:t>and</w:t>
      </w:r>
      <w:r w:rsidR="00D35995" w:rsidRPr="00D35995">
        <w:rPr>
          <w:rFonts w:cs="Calibri"/>
          <w:bCs/>
          <w:lang w:val="en-GB"/>
        </w:rPr>
        <w:t xml:space="preserve"> other road</w:t>
      </w:r>
      <w:r w:rsidR="00BF1FE2">
        <w:rPr>
          <w:rFonts w:cs="Calibri"/>
          <w:bCs/>
          <w:lang w:val="en-GB"/>
        </w:rPr>
        <w:t>s</w:t>
      </w:r>
      <w:r w:rsidR="00D35995" w:rsidRPr="00D35995">
        <w:rPr>
          <w:rFonts w:cs="Calibri"/>
          <w:bCs/>
          <w:lang w:val="en-GB"/>
        </w:rPr>
        <w:t xml:space="preserve"> issues</w:t>
      </w:r>
      <w:r w:rsidR="00BF1FE2">
        <w:rPr>
          <w:rFonts w:cs="Calibri"/>
          <w:bCs/>
          <w:lang w:val="en-GB"/>
        </w:rPr>
        <w:t>.</w:t>
      </w:r>
    </w:p>
    <w:p w14:paraId="4A13EAF7" w14:textId="18D61D5C" w:rsidR="003A3107" w:rsidRDefault="00227C8E">
      <w:pPr>
        <w:rPr>
          <w:rFonts w:cs="Calibri"/>
          <w:b/>
          <w:bCs/>
        </w:rPr>
      </w:pPr>
      <w:r>
        <w:rPr>
          <w:rFonts w:cs="Calibri"/>
          <w:b/>
          <w:bCs/>
        </w:rPr>
        <w:t>9</w:t>
      </w:r>
      <w:r w:rsidR="00B2640B">
        <w:rPr>
          <w:rFonts w:cs="Calibri"/>
          <w:b/>
          <w:bCs/>
        </w:rPr>
        <w:t>69</w:t>
      </w:r>
      <w:r w:rsidR="007A55FE">
        <w:rPr>
          <w:rFonts w:cs="Calibri"/>
          <w:b/>
          <w:bCs/>
        </w:rPr>
        <w:t>.</w:t>
      </w:r>
      <w:r w:rsidR="002F55EB">
        <w:rPr>
          <w:rFonts w:cs="Calibri"/>
          <w:b/>
          <w:bCs/>
        </w:rPr>
        <w:t xml:space="preserve"> </w:t>
      </w:r>
      <w:r w:rsidR="003A3107">
        <w:rPr>
          <w:rFonts w:cs="Calibri"/>
          <w:b/>
          <w:bCs/>
        </w:rPr>
        <w:t>PUBLIC SESSION</w:t>
      </w:r>
    </w:p>
    <w:p w14:paraId="29B7DBFA" w14:textId="0EA609C1" w:rsidR="00013A3B" w:rsidRPr="00013A3B" w:rsidRDefault="00013A3B">
      <w:pPr>
        <w:rPr>
          <w:rFonts w:cs="Calibri"/>
        </w:rPr>
      </w:pPr>
      <w:r w:rsidRPr="00013A3B">
        <w:rPr>
          <w:rFonts w:cs="Calibri"/>
        </w:rPr>
        <w:t xml:space="preserve">There were no issues raised. </w:t>
      </w:r>
    </w:p>
    <w:p w14:paraId="1F2BC948" w14:textId="11EE1C90" w:rsidR="003A3107" w:rsidRDefault="00786DE3">
      <w:pPr>
        <w:rPr>
          <w:rFonts w:cs="Calibri"/>
          <w:b/>
          <w:bCs/>
        </w:rPr>
      </w:pPr>
      <w:r>
        <w:rPr>
          <w:rFonts w:cs="Calibri"/>
          <w:b/>
          <w:bCs/>
        </w:rPr>
        <w:t>9</w:t>
      </w:r>
      <w:r w:rsidR="00B2640B">
        <w:rPr>
          <w:rFonts w:cs="Calibri"/>
          <w:b/>
          <w:bCs/>
        </w:rPr>
        <w:t>70</w:t>
      </w:r>
      <w:r w:rsidR="00D81AC4">
        <w:rPr>
          <w:rFonts w:cs="Calibri"/>
          <w:b/>
          <w:bCs/>
        </w:rPr>
        <w:t>. UNITARY COUNCILLOR REPORT</w:t>
      </w:r>
    </w:p>
    <w:p w14:paraId="761D0126" w14:textId="04DC21BF" w:rsidR="00013A3B" w:rsidRDefault="00013A3B">
      <w:pPr>
        <w:rPr>
          <w:rFonts w:cs="Calibri"/>
        </w:rPr>
      </w:pPr>
      <w:r w:rsidRPr="00013A3B">
        <w:rPr>
          <w:rFonts w:cs="Calibri"/>
        </w:rPr>
        <w:t xml:space="preserve">The Unitary Councilor was not present </w:t>
      </w:r>
      <w:r w:rsidR="00B2640B">
        <w:rPr>
          <w:rFonts w:cs="Calibri"/>
        </w:rPr>
        <w:t>though a written report for September h</w:t>
      </w:r>
      <w:r w:rsidRPr="00013A3B">
        <w:rPr>
          <w:rFonts w:cs="Calibri"/>
        </w:rPr>
        <w:t xml:space="preserve">ad been received. </w:t>
      </w:r>
    </w:p>
    <w:p w14:paraId="6B331628" w14:textId="3E7E31DC" w:rsidR="00013A3B" w:rsidRDefault="00013A3B">
      <w:pPr>
        <w:rPr>
          <w:rFonts w:cs="Calibri"/>
          <w:b/>
          <w:bCs/>
        </w:rPr>
      </w:pPr>
      <w:r w:rsidRPr="007D7DCD">
        <w:rPr>
          <w:rFonts w:cs="Calibri"/>
          <w:b/>
          <w:bCs/>
        </w:rPr>
        <w:t>9</w:t>
      </w:r>
      <w:r w:rsidR="00B2640B">
        <w:rPr>
          <w:rFonts w:cs="Calibri"/>
          <w:b/>
          <w:bCs/>
        </w:rPr>
        <w:t>71</w:t>
      </w:r>
      <w:r w:rsidRPr="007D7DCD">
        <w:rPr>
          <w:rFonts w:cs="Calibri"/>
          <w:b/>
          <w:bCs/>
        </w:rPr>
        <w:t xml:space="preserve">. </w:t>
      </w:r>
      <w:r w:rsidR="003C02A4">
        <w:rPr>
          <w:rFonts w:cs="Calibri"/>
          <w:b/>
          <w:bCs/>
        </w:rPr>
        <w:t>FOOTPATH OFFICERS REPORT</w:t>
      </w:r>
    </w:p>
    <w:p w14:paraId="0A4B897C" w14:textId="603195E2" w:rsidR="003C02A4" w:rsidRPr="003C02A4" w:rsidRDefault="003C02A4">
      <w:pPr>
        <w:rPr>
          <w:rFonts w:cs="Calibri"/>
        </w:rPr>
      </w:pPr>
      <w:r w:rsidRPr="003C02A4">
        <w:rPr>
          <w:rFonts w:cs="Calibri"/>
        </w:rPr>
        <w:t xml:space="preserve">The Footpath Officer was not present at the meeting </w:t>
      </w:r>
      <w:r>
        <w:rPr>
          <w:rFonts w:cs="Calibri"/>
        </w:rPr>
        <w:t xml:space="preserve">and no issues were raised. </w:t>
      </w:r>
    </w:p>
    <w:p w14:paraId="75D2A30F" w14:textId="4D8F6FE4" w:rsidR="00283EEA" w:rsidRDefault="003C02A4" w:rsidP="003C02A4">
      <w:pPr>
        <w:rPr>
          <w:rFonts w:cs="Calibri"/>
          <w:b/>
          <w:bCs/>
        </w:rPr>
      </w:pPr>
      <w:r>
        <w:rPr>
          <w:rFonts w:cs="Calibri"/>
          <w:b/>
          <w:bCs/>
        </w:rPr>
        <w:t>972</w:t>
      </w:r>
      <w:r w:rsidR="00C050B4">
        <w:rPr>
          <w:rFonts w:cs="Calibri"/>
          <w:b/>
          <w:bCs/>
        </w:rPr>
        <w:t>.</w:t>
      </w:r>
      <w:r w:rsidR="00C050B4" w:rsidRPr="00C050B4">
        <w:rPr>
          <w:rFonts w:cs="Calibri"/>
          <w:b/>
          <w:bCs/>
        </w:rPr>
        <w:t xml:space="preserve"> </w:t>
      </w:r>
      <w:r>
        <w:rPr>
          <w:rFonts w:cs="Calibri"/>
          <w:b/>
          <w:bCs/>
        </w:rPr>
        <w:t>SPEEDWATCH UPDATE</w:t>
      </w:r>
    </w:p>
    <w:p w14:paraId="5D9A1645" w14:textId="1728A496" w:rsidR="003C02A4" w:rsidRPr="003C02A4" w:rsidRDefault="003C02A4" w:rsidP="003C02A4">
      <w:pPr>
        <w:rPr>
          <w:rFonts w:cs="Calibri"/>
        </w:rPr>
      </w:pPr>
      <w:r w:rsidRPr="003C02A4">
        <w:rPr>
          <w:rFonts w:cs="Calibri"/>
        </w:rPr>
        <w:t>The Sp</w:t>
      </w:r>
      <w:r>
        <w:rPr>
          <w:rFonts w:cs="Calibri"/>
        </w:rPr>
        <w:t>e</w:t>
      </w:r>
      <w:r w:rsidRPr="003C02A4">
        <w:rPr>
          <w:rFonts w:cs="Calibri"/>
        </w:rPr>
        <w:t xml:space="preserve">edwatch </w:t>
      </w:r>
      <w:r w:rsidR="000C2F0F" w:rsidRPr="003C02A4">
        <w:rPr>
          <w:rFonts w:cs="Calibri"/>
        </w:rPr>
        <w:t>c</w:t>
      </w:r>
      <w:r w:rsidR="000C2F0F">
        <w:rPr>
          <w:rFonts w:cs="Calibri"/>
        </w:rPr>
        <w:t>oor</w:t>
      </w:r>
      <w:r w:rsidR="000C2F0F" w:rsidRPr="003C02A4">
        <w:rPr>
          <w:rFonts w:cs="Calibri"/>
        </w:rPr>
        <w:t>dinator</w:t>
      </w:r>
      <w:r w:rsidRPr="003C02A4">
        <w:rPr>
          <w:rFonts w:cs="Calibri"/>
        </w:rPr>
        <w:t xml:space="preserve"> </w:t>
      </w:r>
      <w:r>
        <w:rPr>
          <w:rFonts w:cs="Calibri"/>
        </w:rPr>
        <w:t xml:space="preserve">did not attend the meeting and a report had not been received. </w:t>
      </w:r>
    </w:p>
    <w:p w14:paraId="605140E5" w14:textId="12AA7608" w:rsidR="00C050B4" w:rsidRDefault="002C6A62" w:rsidP="00C8746C">
      <w:pPr>
        <w:rPr>
          <w:rFonts w:cs="Calibri"/>
          <w:b/>
          <w:bCs/>
        </w:rPr>
      </w:pPr>
      <w:r w:rsidRPr="002C6A62">
        <w:rPr>
          <w:rFonts w:cs="Calibri"/>
          <w:b/>
          <w:bCs/>
        </w:rPr>
        <w:t>9</w:t>
      </w:r>
      <w:r w:rsidR="003C02A4">
        <w:rPr>
          <w:rFonts w:cs="Calibri"/>
          <w:b/>
          <w:bCs/>
        </w:rPr>
        <w:t>73.</w:t>
      </w:r>
      <w:r>
        <w:rPr>
          <w:rFonts w:cs="Calibri"/>
        </w:rPr>
        <w:t xml:space="preserve"> </w:t>
      </w:r>
      <w:r w:rsidR="00C050B4" w:rsidRPr="00C050B4">
        <w:rPr>
          <w:rFonts w:cs="Calibri"/>
          <w:b/>
          <w:bCs/>
        </w:rPr>
        <w:t>COUNCILOR REPORTS</w:t>
      </w:r>
    </w:p>
    <w:p w14:paraId="510F4FEA" w14:textId="3A358F2C" w:rsidR="003C02A4" w:rsidRDefault="003C02A4" w:rsidP="00C8746C">
      <w:pPr>
        <w:rPr>
          <w:rFonts w:cs="Calibri"/>
        </w:rPr>
      </w:pPr>
      <w:r w:rsidRPr="003C02A4">
        <w:rPr>
          <w:rFonts w:cs="Calibri"/>
        </w:rPr>
        <w:t>KR had submitted a written report in relation to</w:t>
      </w:r>
      <w:r>
        <w:rPr>
          <w:rFonts w:cs="Calibri"/>
        </w:rPr>
        <w:t xml:space="preserve"> </w:t>
      </w:r>
      <w:r w:rsidR="007114E1">
        <w:rPr>
          <w:rFonts w:cs="Calibri"/>
        </w:rPr>
        <w:t>the Portman Hall, noting the intention to screen the Coronation and planning for the event was well underway.</w:t>
      </w:r>
    </w:p>
    <w:p w14:paraId="228C2708" w14:textId="54B16EE5" w:rsidR="007114E1" w:rsidRDefault="007114E1" w:rsidP="00C8746C">
      <w:pPr>
        <w:rPr>
          <w:rFonts w:cs="Calibri"/>
        </w:rPr>
      </w:pPr>
      <w:r>
        <w:rPr>
          <w:rFonts w:cs="Calibri"/>
        </w:rPr>
        <w:t>It had been reported on Facebook that there was a vandalism incident near the Wessex Ridgeway and Facebook had assisted in tracing a missing person (KR)</w:t>
      </w:r>
    </w:p>
    <w:p w14:paraId="7ED11B29" w14:textId="35F81B7D" w:rsidR="003C02A4" w:rsidRDefault="003C02A4" w:rsidP="00C8746C">
      <w:pPr>
        <w:rPr>
          <w:rFonts w:cs="Calibri"/>
        </w:rPr>
      </w:pPr>
      <w:r>
        <w:rPr>
          <w:rFonts w:cs="Calibri"/>
        </w:rPr>
        <w:t>The issue concerning an overgrown hedge near Gunn Lane was raised and it was advised that a written report with photographs should be submitted directly to Dorset Council</w:t>
      </w:r>
      <w:r w:rsidR="007114E1">
        <w:rPr>
          <w:rFonts w:cs="Calibri"/>
        </w:rPr>
        <w:t xml:space="preserve"> (KR)</w:t>
      </w:r>
    </w:p>
    <w:p w14:paraId="0A434B27" w14:textId="7A4E16BB" w:rsidR="007114E1" w:rsidRDefault="00457EEF" w:rsidP="00C8746C">
      <w:pPr>
        <w:rPr>
          <w:rFonts w:cs="Calibri"/>
        </w:rPr>
      </w:pPr>
      <w:r>
        <w:rPr>
          <w:rFonts w:cs="Calibri"/>
        </w:rPr>
        <w:t xml:space="preserve">Emily Suter, Climate change </w:t>
      </w:r>
      <w:r w:rsidR="00A776CD">
        <w:rPr>
          <w:rFonts w:cs="Calibri"/>
        </w:rPr>
        <w:t>repr</w:t>
      </w:r>
      <w:r w:rsidR="000C2F0F">
        <w:rPr>
          <w:rFonts w:cs="Calibri"/>
        </w:rPr>
        <w:t>e</w:t>
      </w:r>
      <w:r w:rsidR="00A776CD">
        <w:rPr>
          <w:rFonts w:cs="Calibri"/>
        </w:rPr>
        <w:t>sentative</w:t>
      </w:r>
      <w:r>
        <w:rPr>
          <w:rFonts w:cs="Calibri"/>
        </w:rPr>
        <w:t xml:space="preserve">, had submitted a written report which will be circulated. </w:t>
      </w:r>
    </w:p>
    <w:p w14:paraId="72935E08" w14:textId="7557C744" w:rsidR="00826D18" w:rsidRDefault="00826D18" w:rsidP="00C8746C">
      <w:pPr>
        <w:rPr>
          <w:rFonts w:cs="Calibri"/>
          <w:b/>
          <w:bCs/>
        </w:rPr>
      </w:pPr>
      <w:r w:rsidRPr="00826D18">
        <w:rPr>
          <w:rFonts w:cs="Calibri"/>
          <w:b/>
          <w:bCs/>
        </w:rPr>
        <w:t>974. JUBILEE CUP ARRANGEMENTS</w:t>
      </w:r>
    </w:p>
    <w:p w14:paraId="485ECE06" w14:textId="72223552" w:rsidR="00826D18" w:rsidRPr="00826D18" w:rsidRDefault="000C2F0F" w:rsidP="00C8746C">
      <w:pPr>
        <w:rPr>
          <w:rFonts w:cs="Calibri"/>
          <w:b/>
          <w:bCs/>
        </w:rPr>
      </w:pPr>
      <w:r>
        <w:rPr>
          <w:rFonts w:cs="Calibri"/>
        </w:rPr>
        <w:t xml:space="preserve">IS confirmed that </w:t>
      </w:r>
      <w:r w:rsidR="00826D18" w:rsidRPr="00826D18">
        <w:rPr>
          <w:rFonts w:cs="Calibri"/>
        </w:rPr>
        <w:t>Jubilee Cup flyers have been circulated v</w:t>
      </w:r>
      <w:r w:rsidR="00826D18">
        <w:rPr>
          <w:rFonts w:cs="Calibri"/>
        </w:rPr>
        <w:t>ia</w:t>
      </w:r>
      <w:r w:rsidR="00826D18" w:rsidRPr="00826D18">
        <w:rPr>
          <w:rFonts w:cs="Calibri"/>
        </w:rPr>
        <w:t xml:space="preserve"> the Parish Magazine</w:t>
      </w:r>
      <w:r w:rsidR="00826D18">
        <w:rPr>
          <w:rFonts w:cs="Calibri"/>
        </w:rPr>
        <w:t xml:space="preserve"> and posters printed. </w:t>
      </w:r>
      <w:r>
        <w:rPr>
          <w:rFonts w:cs="Calibri"/>
        </w:rPr>
        <w:t>The closing date for nominations is 25</w:t>
      </w:r>
      <w:r w:rsidRPr="000C2F0F">
        <w:rPr>
          <w:rFonts w:cs="Calibri"/>
          <w:vertAlign w:val="superscript"/>
        </w:rPr>
        <w:t>th</w:t>
      </w:r>
      <w:r>
        <w:rPr>
          <w:rFonts w:cs="Calibri"/>
        </w:rPr>
        <w:t xml:space="preserve"> November, and t</w:t>
      </w:r>
      <w:r w:rsidR="00826D18">
        <w:rPr>
          <w:rFonts w:cs="Calibri"/>
        </w:rPr>
        <w:t xml:space="preserve">he Cup will be awarded at the </w:t>
      </w:r>
      <w:r w:rsidR="00832D66">
        <w:rPr>
          <w:rFonts w:cs="Calibri"/>
        </w:rPr>
        <w:t xml:space="preserve">Christmas Fayre to be held at the Portman Hall on </w:t>
      </w:r>
      <w:r>
        <w:rPr>
          <w:rFonts w:cs="Calibri"/>
        </w:rPr>
        <w:t>27</w:t>
      </w:r>
      <w:r w:rsidRPr="000C2F0F">
        <w:rPr>
          <w:rFonts w:cs="Calibri"/>
          <w:vertAlign w:val="superscript"/>
        </w:rPr>
        <w:t>th</w:t>
      </w:r>
      <w:r>
        <w:rPr>
          <w:rFonts w:cs="Calibri"/>
        </w:rPr>
        <w:t xml:space="preserve"> November. </w:t>
      </w:r>
      <w:r w:rsidR="00826D18" w:rsidRPr="00826D18">
        <w:rPr>
          <w:rFonts w:cs="Calibri"/>
        </w:rPr>
        <w:t>The Parish Council thanked Cllr Suter for his work</w:t>
      </w:r>
      <w:r>
        <w:rPr>
          <w:rFonts w:cs="Calibri"/>
        </w:rPr>
        <w:t xml:space="preserve"> for the event. </w:t>
      </w:r>
    </w:p>
    <w:p w14:paraId="102DFF21" w14:textId="105564F7" w:rsidR="00616BEF" w:rsidRDefault="00616BEF" w:rsidP="00616BEF">
      <w:pPr>
        <w:rPr>
          <w:rFonts w:cs="Calibri"/>
          <w:b/>
          <w:bCs/>
        </w:rPr>
      </w:pPr>
      <w:r>
        <w:rPr>
          <w:rFonts w:cs="Calibri"/>
          <w:b/>
          <w:bCs/>
        </w:rPr>
        <w:t>9</w:t>
      </w:r>
      <w:r w:rsidR="00A776CD">
        <w:rPr>
          <w:rFonts w:cs="Calibri"/>
          <w:b/>
          <w:bCs/>
        </w:rPr>
        <w:t>7</w:t>
      </w:r>
      <w:r w:rsidR="000C2F0F">
        <w:rPr>
          <w:rFonts w:cs="Calibri"/>
          <w:b/>
          <w:bCs/>
        </w:rPr>
        <w:t>5</w:t>
      </w:r>
      <w:r>
        <w:rPr>
          <w:rFonts w:cs="Calibri"/>
          <w:b/>
          <w:bCs/>
        </w:rPr>
        <w:t xml:space="preserve">. </w:t>
      </w:r>
      <w:r w:rsidRPr="008B246F">
        <w:rPr>
          <w:rFonts w:cs="Calibri"/>
          <w:b/>
          <w:bCs/>
        </w:rPr>
        <w:t xml:space="preserve">PLANNING </w:t>
      </w:r>
      <w:r>
        <w:rPr>
          <w:rFonts w:cs="Calibri"/>
          <w:b/>
          <w:bCs/>
        </w:rPr>
        <w:t>APPLICATIONS</w:t>
      </w:r>
    </w:p>
    <w:p w14:paraId="3FB8A10E" w14:textId="4019456C" w:rsidR="00CA11C7" w:rsidRPr="002B06CF" w:rsidRDefault="00616BEF" w:rsidP="002B06CF">
      <w:pPr>
        <w:rPr>
          <w:rFonts w:cs="Calibri"/>
          <w:b/>
          <w:bCs/>
        </w:rPr>
      </w:pPr>
      <w:r w:rsidRPr="00B02C34">
        <w:rPr>
          <w:rFonts w:cs="Calibri"/>
          <w:b/>
          <w:bCs/>
        </w:rPr>
        <w:t xml:space="preserve">New Applications to </w:t>
      </w:r>
      <w:r w:rsidR="000C2F0F" w:rsidRPr="00B02C34">
        <w:rPr>
          <w:rFonts w:cs="Calibri"/>
          <w:b/>
          <w:bCs/>
        </w:rPr>
        <w:t>consider:</w:t>
      </w:r>
    </w:p>
    <w:p w14:paraId="094515F3" w14:textId="6BA8C3C2" w:rsidR="002B06CF" w:rsidRPr="002B06CF" w:rsidRDefault="002B06CF" w:rsidP="002B06CF">
      <w:pPr>
        <w:rPr>
          <w:b/>
          <w:bCs/>
          <w:u w:val="single"/>
        </w:rPr>
      </w:pPr>
      <w:r w:rsidRPr="002B06CF">
        <w:rPr>
          <w:b/>
          <w:bCs/>
          <w:u w:val="single"/>
          <w:lang w:val="en-GB"/>
        </w:rPr>
        <w:t>P/FUL/2022/05813 - St Patricks Industrial Estate Station Road Shillingstone - Formation of Car Park</w:t>
      </w:r>
    </w:p>
    <w:p w14:paraId="7DBD0A5A" w14:textId="2E8F8A31" w:rsidR="00CA11C7" w:rsidRDefault="002B06CF" w:rsidP="002B06CF">
      <w:pPr>
        <w:suppressAutoHyphens w:val="0"/>
        <w:spacing w:after="200" w:line="240" w:lineRule="auto"/>
        <w:contextualSpacing/>
        <w:rPr>
          <w:rFonts w:eastAsia="Calibri" w:cstheme="minorHAnsi"/>
        </w:rPr>
      </w:pPr>
      <w:r>
        <w:rPr>
          <w:rFonts w:eastAsia="Calibri" w:cstheme="minorHAnsi"/>
        </w:rPr>
        <w:lastRenderedPageBreak/>
        <w:t>The Parish Council formed the view that there was a lack of transparency in relation to the reasons</w:t>
      </w:r>
      <w:r w:rsidR="000C2F0F">
        <w:rPr>
          <w:rFonts w:eastAsia="Calibri" w:cstheme="minorHAnsi"/>
        </w:rPr>
        <w:t xml:space="preserve"> </w:t>
      </w:r>
      <w:r>
        <w:rPr>
          <w:rFonts w:eastAsia="Calibri" w:cstheme="minorHAnsi"/>
        </w:rPr>
        <w:t xml:space="preserve">for making this planning application for 16 car parking spaces. The accompanying letter submitted with the application referred only to the matter that the application was being made under the auspices of the Certificate of Lawful Use granted in 2020. </w:t>
      </w:r>
    </w:p>
    <w:p w14:paraId="2F6AE4E5" w14:textId="32DBEA93" w:rsidR="002B06CF" w:rsidRDefault="002B06CF" w:rsidP="002B06CF">
      <w:pPr>
        <w:suppressAutoHyphens w:val="0"/>
        <w:spacing w:after="200" w:line="240" w:lineRule="auto"/>
        <w:contextualSpacing/>
        <w:rPr>
          <w:rFonts w:eastAsia="Calibri" w:cstheme="minorHAnsi"/>
        </w:rPr>
      </w:pPr>
    </w:p>
    <w:p w14:paraId="39C2EAE2" w14:textId="5AD0E7FD" w:rsidR="002B06CF" w:rsidRDefault="002B06CF" w:rsidP="002B06CF">
      <w:pPr>
        <w:suppressAutoHyphens w:val="0"/>
        <w:spacing w:after="200" w:line="240" w:lineRule="auto"/>
        <w:contextualSpacing/>
        <w:rPr>
          <w:rFonts w:eastAsia="Calibri" w:cstheme="minorHAnsi"/>
        </w:rPr>
      </w:pPr>
      <w:r>
        <w:rPr>
          <w:rFonts w:eastAsia="Calibri" w:cstheme="minorHAnsi"/>
        </w:rPr>
        <w:t xml:space="preserve">There was also a concern that there may be noise arising from the numbers of vehicle movements potentially envisaged by the number of spaces being created. </w:t>
      </w:r>
    </w:p>
    <w:p w14:paraId="1B60C947" w14:textId="6B165FA3" w:rsidR="002B06CF" w:rsidRDefault="002B06CF" w:rsidP="002B06CF">
      <w:pPr>
        <w:suppressAutoHyphens w:val="0"/>
        <w:spacing w:after="200" w:line="240" w:lineRule="auto"/>
        <w:contextualSpacing/>
        <w:rPr>
          <w:rFonts w:eastAsia="Calibri" w:cstheme="minorHAnsi"/>
        </w:rPr>
      </w:pPr>
    </w:p>
    <w:p w14:paraId="545FEEEB" w14:textId="76BFB0E0" w:rsidR="002B06CF" w:rsidRDefault="002B06CF" w:rsidP="002B06CF">
      <w:pPr>
        <w:suppressAutoHyphens w:val="0"/>
        <w:spacing w:after="200" w:line="240" w:lineRule="auto"/>
        <w:contextualSpacing/>
        <w:rPr>
          <w:rFonts w:eastAsia="Calibri" w:cstheme="minorHAnsi"/>
        </w:rPr>
      </w:pPr>
      <w:r>
        <w:rPr>
          <w:rFonts w:eastAsia="Calibri" w:cstheme="minorHAnsi"/>
        </w:rPr>
        <w:t xml:space="preserve">The PC agreed to </w:t>
      </w:r>
      <w:r w:rsidRPr="000C2F0F">
        <w:rPr>
          <w:rFonts w:eastAsia="Calibri" w:cstheme="minorHAnsi"/>
          <w:b/>
          <w:bCs/>
        </w:rPr>
        <w:t>OBJECT</w:t>
      </w:r>
      <w:r>
        <w:rPr>
          <w:rFonts w:eastAsia="Calibri" w:cstheme="minorHAnsi"/>
        </w:rPr>
        <w:t xml:space="preserve"> to the application on these grounds. </w:t>
      </w:r>
    </w:p>
    <w:p w14:paraId="26DCF415" w14:textId="77777777" w:rsidR="00477938" w:rsidRPr="00CA11C7" w:rsidRDefault="00477938" w:rsidP="002B06CF">
      <w:pPr>
        <w:suppressAutoHyphens w:val="0"/>
        <w:spacing w:after="200" w:line="240" w:lineRule="auto"/>
        <w:contextualSpacing/>
        <w:rPr>
          <w:rFonts w:eastAsia="Calibri" w:cstheme="minorHAnsi"/>
        </w:rPr>
      </w:pPr>
    </w:p>
    <w:p w14:paraId="373CF02D" w14:textId="55FD0FA2" w:rsidR="00A776CD" w:rsidRDefault="004607E5" w:rsidP="0008510D">
      <w:pPr>
        <w:rPr>
          <w:rFonts w:cs="Calibri"/>
          <w:b/>
          <w:bCs/>
          <w:lang w:val="en-GB"/>
        </w:rPr>
      </w:pPr>
      <w:r>
        <w:rPr>
          <w:rFonts w:cs="Calibri"/>
          <w:b/>
          <w:bCs/>
          <w:lang w:val="en-GB"/>
        </w:rPr>
        <w:t>9</w:t>
      </w:r>
      <w:r w:rsidR="00A776CD">
        <w:rPr>
          <w:rFonts w:cs="Calibri"/>
          <w:b/>
          <w:bCs/>
          <w:lang w:val="en-GB"/>
        </w:rPr>
        <w:t>7</w:t>
      </w:r>
      <w:r w:rsidR="000C2F0F">
        <w:rPr>
          <w:rFonts w:cs="Calibri"/>
          <w:b/>
          <w:bCs/>
          <w:lang w:val="en-GB"/>
        </w:rPr>
        <w:t>6</w:t>
      </w:r>
      <w:r w:rsidR="00B81A97">
        <w:rPr>
          <w:rFonts w:cs="Calibri"/>
          <w:b/>
          <w:bCs/>
          <w:lang w:val="en-GB"/>
        </w:rPr>
        <w:t xml:space="preserve">. </w:t>
      </w:r>
      <w:r>
        <w:rPr>
          <w:rFonts w:cs="Calibri"/>
          <w:b/>
          <w:bCs/>
          <w:lang w:val="en-GB"/>
        </w:rPr>
        <w:t>FINANCES</w:t>
      </w:r>
      <w:r w:rsidR="00A776CD">
        <w:rPr>
          <w:rFonts w:cs="Calibri"/>
          <w:b/>
          <w:bCs/>
          <w:lang w:val="en-GB"/>
        </w:rPr>
        <w:t>:</w:t>
      </w:r>
    </w:p>
    <w:p w14:paraId="19D44686" w14:textId="23E1C95C" w:rsidR="00A776CD" w:rsidRDefault="00A776CD" w:rsidP="0008510D">
      <w:pPr>
        <w:rPr>
          <w:rFonts w:cs="Calibri"/>
          <w:b/>
          <w:bCs/>
          <w:lang w:val="en-GB"/>
        </w:rPr>
      </w:pPr>
      <w:proofErr w:type="spellStart"/>
      <w:r>
        <w:rPr>
          <w:rFonts w:cs="Calibri"/>
          <w:b/>
          <w:bCs/>
          <w:lang w:val="en-GB"/>
        </w:rPr>
        <w:t>i</w:t>
      </w:r>
      <w:proofErr w:type="spellEnd"/>
      <w:r>
        <w:rPr>
          <w:rFonts w:cs="Calibri"/>
          <w:b/>
          <w:bCs/>
          <w:lang w:val="en-GB"/>
        </w:rPr>
        <w:t xml:space="preserve">) </w:t>
      </w:r>
      <w:r w:rsidR="00C82F95">
        <w:rPr>
          <w:rFonts w:cs="Calibri"/>
          <w:b/>
          <w:bCs/>
          <w:lang w:val="en-GB"/>
        </w:rPr>
        <w:t>Report to 30</w:t>
      </w:r>
      <w:r w:rsidR="00C82F95" w:rsidRPr="00C82F95">
        <w:rPr>
          <w:rFonts w:cs="Calibri"/>
          <w:b/>
          <w:bCs/>
          <w:vertAlign w:val="superscript"/>
          <w:lang w:val="en-GB"/>
        </w:rPr>
        <w:t>th</w:t>
      </w:r>
      <w:r w:rsidR="00C82F95">
        <w:rPr>
          <w:rFonts w:cs="Calibri"/>
          <w:b/>
          <w:bCs/>
          <w:lang w:val="en-GB"/>
        </w:rPr>
        <w:t xml:space="preserve"> September 2022 and draft budget for 2023/2024</w:t>
      </w:r>
    </w:p>
    <w:p w14:paraId="009D05AA" w14:textId="53B55896" w:rsidR="00C82F95" w:rsidRPr="00C82F95" w:rsidRDefault="00C82F95" w:rsidP="0008510D">
      <w:pPr>
        <w:rPr>
          <w:rFonts w:cs="Calibri"/>
          <w:lang w:val="en-GB"/>
        </w:rPr>
      </w:pPr>
      <w:r w:rsidRPr="00C82F95">
        <w:rPr>
          <w:rFonts w:cs="Calibri"/>
          <w:lang w:val="en-GB"/>
        </w:rPr>
        <w:t>The Clerk had produced a report of finances to 30/09/2022 and a forward budg</w:t>
      </w:r>
      <w:r w:rsidR="000C2F0F">
        <w:rPr>
          <w:rFonts w:cs="Calibri"/>
          <w:lang w:val="en-GB"/>
        </w:rPr>
        <w:t>e</w:t>
      </w:r>
      <w:r w:rsidRPr="00C82F95">
        <w:rPr>
          <w:rFonts w:cs="Calibri"/>
          <w:lang w:val="en-GB"/>
        </w:rPr>
        <w:t xml:space="preserve">t projection. It is proposed that the budget for 2023/2024 will require a precept of £36,000, an increase of approximately 9% and this will mean that Band D Council Tax will increase by £ 6.57 for the year. The Clerk noted that the general inflationary situation required an increase of this order. A final decision concerning the budget for 2023/2024 will not be taken until December 2022. </w:t>
      </w:r>
    </w:p>
    <w:p w14:paraId="4D5A7E5B" w14:textId="1588FBBD" w:rsidR="004607E5" w:rsidRDefault="00A776CD" w:rsidP="0008510D">
      <w:pPr>
        <w:rPr>
          <w:rFonts w:cs="Calibri"/>
          <w:b/>
          <w:bCs/>
          <w:lang w:val="en-GB"/>
        </w:rPr>
      </w:pPr>
      <w:r>
        <w:rPr>
          <w:rFonts w:cs="Calibri"/>
          <w:b/>
          <w:bCs/>
          <w:lang w:val="en-GB"/>
        </w:rPr>
        <w:t>i</w:t>
      </w:r>
      <w:r w:rsidR="004607E5">
        <w:rPr>
          <w:rFonts w:cs="Calibri"/>
          <w:b/>
          <w:bCs/>
          <w:lang w:val="en-GB"/>
        </w:rPr>
        <w:t xml:space="preserve">i) Retrospective Payments approval: </w:t>
      </w:r>
      <w:r w:rsidR="004607E5" w:rsidRPr="004607E5">
        <w:rPr>
          <w:rFonts w:cs="Calibri"/>
          <w:lang w:val="en-GB"/>
        </w:rPr>
        <w:t xml:space="preserve">the following payments were </w:t>
      </w:r>
      <w:r w:rsidR="004607E5" w:rsidRPr="004607E5">
        <w:rPr>
          <w:rFonts w:cs="Calibri"/>
          <w:b/>
          <w:bCs/>
          <w:lang w:val="en-GB"/>
        </w:rPr>
        <w:t>APPROVED</w:t>
      </w:r>
      <w:r w:rsidR="004140B1">
        <w:rPr>
          <w:rFonts w:cs="Calibri"/>
          <w:b/>
          <w:bCs/>
          <w:lang w:val="en-GB"/>
        </w:rPr>
        <w:t>:</w:t>
      </w:r>
    </w:p>
    <w:tbl>
      <w:tblPr>
        <w:tblStyle w:val="TableGrid"/>
        <w:tblpPr w:leftFromText="180" w:rightFromText="180" w:vertAnchor="text" w:horzAnchor="margin" w:tblpY="163"/>
        <w:tblW w:w="9852" w:type="dxa"/>
        <w:tblLook w:val="04A0" w:firstRow="1" w:lastRow="0" w:firstColumn="1" w:lastColumn="0" w:noHBand="0" w:noVBand="1"/>
      </w:tblPr>
      <w:tblGrid>
        <w:gridCol w:w="1278"/>
        <w:gridCol w:w="2828"/>
        <w:gridCol w:w="1276"/>
        <w:gridCol w:w="1843"/>
        <w:gridCol w:w="2627"/>
      </w:tblGrid>
      <w:tr w:rsidR="00C82F95" w:rsidRPr="00A776CD" w14:paraId="73D1FB47" w14:textId="77777777" w:rsidTr="00C82F95">
        <w:trPr>
          <w:trHeight w:val="288"/>
        </w:trPr>
        <w:tc>
          <w:tcPr>
            <w:tcW w:w="1278" w:type="dxa"/>
            <w:noWrap/>
            <w:hideMark/>
          </w:tcPr>
          <w:p w14:paraId="1A3EB405"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sidRPr="00A776CD">
              <w:rPr>
                <w:rFonts w:eastAsia="Times New Roman" w:cs="Times New Roman"/>
                <w:b/>
                <w:bCs/>
                <w:lang w:val="en-GB" w:eastAsia="en-GB"/>
              </w:rPr>
              <w:t>Date</w:t>
            </w:r>
          </w:p>
        </w:tc>
        <w:tc>
          <w:tcPr>
            <w:tcW w:w="2828" w:type="dxa"/>
            <w:noWrap/>
            <w:hideMark/>
          </w:tcPr>
          <w:p w14:paraId="728CD664"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sidRPr="00A776CD">
              <w:rPr>
                <w:rFonts w:eastAsia="Times New Roman" w:cs="Times New Roman"/>
                <w:b/>
                <w:bCs/>
                <w:lang w:val="en-GB" w:eastAsia="en-GB"/>
              </w:rPr>
              <w:t>Payee Name</w:t>
            </w:r>
          </w:p>
        </w:tc>
        <w:tc>
          <w:tcPr>
            <w:tcW w:w="1276" w:type="dxa"/>
            <w:noWrap/>
            <w:hideMark/>
          </w:tcPr>
          <w:p w14:paraId="2009AB79"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sidRPr="00A776CD">
              <w:rPr>
                <w:rFonts w:eastAsia="Times New Roman" w:cs="Times New Roman"/>
                <w:b/>
                <w:bCs/>
                <w:lang w:val="en-GB" w:eastAsia="en-GB"/>
              </w:rPr>
              <w:t>Reference</w:t>
            </w:r>
          </w:p>
        </w:tc>
        <w:tc>
          <w:tcPr>
            <w:tcW w:w="1843" w:type="dxa"/>
            <w:noWrap/>
            <w:hideMark/>
          </w:tcPr>
          <w:p w14:paraId="2E03FF39"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sidRPr="00A776CD">
              <w:rPr>
                <w:rFonts w:eastAsia="Times New Roman" w:cs="Times New Roman"/>
                <w:b/>
                <w:bCs/>
                <w:lang w:val="en-GB" w:eastAsia="en-GB"/>
              </w:rPr>
              <w:t xml:space="preserve"> £ Total  </w:t>
            </w:r>
          </w:p>
        </w:tc>
        <w:tc>
          <w:tcPr>
            <w:tcW w:w="2627" w:type="dxa"/>
            <w:noWrap/>
            <w:hideMark/>
          </w:tcPr>
          <w:p w14:paraId="6A63055F"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sidRPr="00A776CD">
              <w:rPr>
                <w:rFonts w:eastAsia="Times New Roman" w:cs="Times New Roman"/>
                <w:b/>
                <w:bCs/>
                <w:lang w:val="en-GB" w:eastAsia="en-GB"/>
              </w:rPr>
              <w:t>Reason</w:t>
            </w:r>
          </w:p>
        </w:tc>
      </w:tr>
      <w:tr w:rsidR="00C82F95" w:rsidRPr="00A776CD" w14:paraId="549D691F" w14:textId="77777777" w:rsidTr="00C82F95">
        <w:trPr>
          <w:trHeight w:val="288"/>
        </w:trPr>
        <w:tc>
          <w:tcPr>
            <w:tcW w:w="1278" w:type="dxa"/>
            <w:noWrap/>
            <w:hideMark/>
          </w:tcPr>
          <w:p w14:paraId="59A1D6F7"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02/09/2022</w:t>
            </w:r>
          </w:p>
        </w:tc>
        <w:tc>
          <w:tcPr>
            <w:tcW w:w="2828" w:type="dxa"/>
            <w:noWrap/>
            <w:hideMark/>
          </w:tcPr>
          <w:p w14:paraId="30C0AB75"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Shillingstone Cricket Club</w:t>
            </w:r>
          </w:p>
        </w:tc>
        <w:tc>
          <w:tcPr>
            <w:tcW w:w="1276" w:type="dxa"/>
            <w:noWrap/>
            <w:hideMark/>
          </w:tcPr>
          <w:p w14:paraId="6A7E664B"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STD ORD</w:t>
            </w:r>
          </w:p>
        </w:tc>
        <w:tc>
          <w:tcPr>
            <w:tcW w:w="1843" w:type="dxa"/>
            <w:noWrap/>
            <w:hideMark/>
          </w:tcPr>
          <w:p w14:paraId="0E272D55"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 xml:space="preserve"> £                416.66 </w:t>
            </w:r>
          </w:p>
        </w:tc>
        <w:tc>
          <w:tcPr>
            <w:tcW w:w="2627" w:type="dxa"/>
            <w:noWrap/>
            <w:hideMark/>
          </w:tcPr>
          <w:p w14:paraId="1002C071"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Mowing</w:t>
            </w:r>
          </w:p>
        </w:tc>
      </w:tr>
      <w:tr w:rsidR="00C82F95" w:rsidRPr="00A776CD" w14:paraId="62846505" w14:textId="77777777" w:rsidTr="00C82F95">
        <w:trPr>
          <w:trHeight w:val="288"/>
        </w:trPr>
        <w:tc>
          <w:tcPr>
            <w:tcW w:w="1278" w:type="dxa"/>
            <w:noWrap/>
            <w:hideMark/>
          </w:tcPr>
          <w:p w14:paraId="35D69B56"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02/09/2022</w:t>
            </w:r>
          </w:p>
        </w:tc>
        <w:tc>
          <w:tcPr>
            <w:tcW w:w="2828" w:type="dxa"/>
            <w:noWrap/>
            <w:hideMark/>
          </w:tcPr>
          <w:p w14:paraId="0511FA41"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David Green</w:t>
            </w:r>
          </w:p>
        </w:tc>
        <w:tc>
          <w:tcPr>
            <w:tcW w:w="1276" w:type="dxa"/>
            <w:noWrap/>
            <w:hideMark/>
          </w:tcPr>
          <w:p w14:paraId="1DBA3215"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BACS</w:t>
            </w:r>
          </w:p>
        </w:tc>
        <w:tc>
          <w:tcPr>
            <w:tcW w:w="1843" w:type="dxa"/>
            <w:noWrap/>
            <w:hideMark/>
          </w:tcPr>
          <w:p w14:paraId="0B201863"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 xml:space="preserve"> £                  84.81 </w:t>
            </w:r>
          </w:p>
        </w:tc>
        <w:tc>
          <w:tcPr>
            <w:tcW w:w="2627" w:type="dxa"/>
            <w:noWrap/>
            <w:hideMark/>
          </w:tcPr>
          <w:p w14:paraId="69544FC0"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Expenses</w:t>
            </w:r>
          </w:p>
        </w:tc>
      </w:tr>
      <w:tr w:rsidR="00C82F95" w:rsidRPr="00A776CD" w14:paraId="50404EEF" w14:textId="77777777" w:rsidTr="00C82F95">
        <w:trPr>
          <w:trHeight w:val="288"/>
        </w:trPr>
        <w:tc>
          <w:tcPr>
            <w:tcW w:w="1278" w:type="dxa"/>
            <w:noWrap/>
            <w:hideMark/>
          </w:tcPr>
          <w:p w14:paraId="0C245CB7"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02/09/2022</w:t>
            </w:r>
          </w:p>
        </w:tc>
        <w:tc>
          <w:tcPr>
            <w:tcW w:w="2828" w:type="dxa"/>
            <w:noWrap/>
            <w:hideMark/>
          </w:tcPr>
          <w:p w14:paraId="6A05A189"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TEEC Limited</w:t>
            </w:r>
          </w:p>
        </w:tc>
        <w:tc>
          <w:tcPr>
            <w:tcW w:w="1276" w:type="dxa"/>
            <w:noWrap/>
            <w:hideMark/>
          </w:tcPr>
          <w:p w14:paraId="7512E26D"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BACS</w:t>
            </w:r>
          </w:p>
        </w:tc>
        <w:tc>
          <w:tcPr>
            <w:tcW w:w="1843" w:type="dxa"/>
            <w:noWrap/>
            <w:hideMark/>
          </w:tcPr>
          <w:p w14:paraId="708571BF"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 xml:space="preserve"> £                144.00 </w:t>
            </w:r>
          </w:p>
        </w:tc>
        <w:tc>
          <w:tcPr>
            <w:tcW w:w="2627" w:type="dxa"/>
            <w:noWrap/>
            <w:hideMark/>
          </w:tcPr>
          <w:p w14:paraId="4A6999DB"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 xml:space="preserve">Hosting fees </w:t>
            </w:r>
          </w:p>
        </w:tc>
      </w:tr>
      <w:tr w:rsidR="00C82F95" w:rsidRPr="00A776CD" w14:paraId="3926B00B" w14:textId="77777777" w:rsidTr="00C82F95">
        <w:trPr>
          <w:trHeight w:val="288"/>
        </w:trPr>
        <w:tc>
          <w:tcPr>
            <w:tcW w:w="1278" w:type="dxa"/>
            <w:noWrap/>
            <w:hideMark/>
          </w:tcPr>
          <w:p w14:paraId="4E2101A3"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08/09/2022</w:t>
            </w:r>
          </w:p>
        </w:tc>
        <w:tc>
          <w:tcPr>
            <w:tcW w:w="2828" w:type="dxa"/>
            <w:noWrap/>
            <w:hideMark/>
          </w:tcPr>
          <w:p w14:paraId="6348A9BF"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SSE</w:t>
            </w:r>
          </w:p>
        </w:tc>
        <w:tc>
          <w:tcPr>
            <w:tcW w:w="1276" w:type="dxa"/>
            <w:noWrap/>
            <w:hideMark/>
          </w:tcPr>
          <w:p w14:paraId="75A4F4ED"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DD</w:t>
            </w:r>
          </w:p>
        </w:tc>
        <w:tc>
          <w:tcPr>
            <w:tcW w:w="1843" w:type="dxa"/>
            <w:noWrap/>
            <w:hideMark/>
          </w:tcPr>
          <w:p w14:paraId="5455218E"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 xml:space="preserve"> £                355.91 </w:t>
            </w:r>
          </w:p>
        </w:tc>
        <w:tc>
          <w:tcPr>
            <w:tcW w:w="2627" w:type="dxa"/>
            <w:noWrap/>
            <w:hideMark/>
          </w:tcPr>
          <w:p w14:paraId="60F52F5B"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Pavilion electricity</w:t>
            </w:r>
          </w:p>
        </w:tc>
      </w:tr>
      <w:tr w:rsidR="00C82F95" w:rsidRPr="00A776CD" w14:paraId="61C5F7F8" w14:textId="77777777" w:rsidTr="00C82F95">
        <w:trPr>
          <w:trHeight w:val="288"/>
        </w:trPr>
        <w:tc>
          <w:tcPr>
            <w:tcW w:w="1278" w:type="dxa"/>
            <w:noWrap/>
            <w:hideMark/>
          </w:tcPr>
          <w:p w14:paraId="1C3C64C0"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09/09/2022</w:t>
            </w:r>
          </w:p>
        </w:tc>
        <w:tc>
          <w:tcPr>
            <w:tcW w:w="2828" w:type="dxa"/>
            <w:noWrap/>
            <w:hideMark/>
          </w:tcPr>
          <w:p w14:paraId="53F1C98E"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Dorset Council</w:t>
            </w:r>
          </w:p>
        </w:tc>
        <w:tc>
          <w:tcPr>
            <w:tcW w:w="1276" w:type="dxa"/>
            <w:noWrap/>
            <w:hideMark/>
          </w:tcPr>
          <w:p w14:paraId="7DCE2213"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BACS</w:t>
            </w:r>
          </w:p>
        </w:tc>
        <w:tc>
          <w:tcPr>
            <w:tcW w:w="1843" w:type="dxa"/>
            <w:noWrap/>
            <w:hideMark/>
          </w:tcPr>
          <w:p w14:paraId="67FE3CC5"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 xml:space="preserve"> £                515.00 </w:t>
            </w:r>
          </w:p>
        </w:tc>
        <w:tc>
          <w:tcPr>
            <w:tcW w:w="2627" w:type="dxa"/>
            <w:noWrap/>
            <w:hideMark/>
          </w:tcPr>
          <w:p w14:paraId="1F6E33CD"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Allotment rental</w:t>
            </w:r>
          </w:p>
        </w:tc>
      </w:tr>
      <w:tr w:rsidR="00C82F95" w:rsidRPr="00A776CD" w14:paraId="5EAB78C2" w14:textId="77777777" w:rsidTr="00C82F95">
        <w:trPr>
          <w:trHeight w:val="288"/>
        </w:trPr>
        <w:tc>
          <w:tcPr>
            <w:tcW w:w="1278" w:type="dxa"/>
            <w:noWrap/>
            <w:hideMark/>
          </w:tcPr>
          <w:p w14:paraId="02C6BD4A"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12/09/2022</w:t>
            </w:r>
          </w:p>
        </w:tc>
        <w:tc>
          <w:tcPr>
            <w:tcW w:w="2828" w:type="dxa"/>
            <w:noWrap/>
            <w:hideMark/>
          </w:tcPr>
          <w:p w14:paraId="1D586B58"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The Play Inspection Company</w:t>
            </w:r>
          </w:p>
        </w:tc>
        <w:tc>
          <w:tcPr>
            <w:tcW w:w="1276" w:type="dxa"/>
            <w:noWrap/>
            <w:hideMark/>
          </w:tcPr>
          <w:p w14:paraId="641ACFEF"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BACS</w:t>
            </w:r>
          </w:p>
        </w:tc>
        <w:tc>
          <w:tcPr>
            <w:tcW w:w="1843" w:type="dxa"/>
            <w:noWrap/>
            <w:hideMark/>
          </w:tcPr>
          <w:p w14:paraId="73A7E0CF"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 xml:space="preserve"> £                166.80 </w:t>
            </w:r>
          </w:p>
        </w:tc>
        <w:tc>
          <w:tcPr>
            <w:tcW w:w="2627" w:type="dxa"/>
            <w:noWrap/>
            <w:hideMark/>
          </w:tcPr>
          <w:p w14:paraId="0A684F00"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Pr>
                <w:rFonts w:eastAsia="Times New Roman" w:cs="Times New Roman"/>
                <w:lang w:val="en-GB" w:eastAsia="en-GB"/>
              </w:rPr>
              <w:t xml:space="preserve">Rec </w:t>
            </w:r>
            <w:r w:rsidRPr="00A776CD">
              <w:rPr>
                <w:rFonts w:eastAsia="Times New Roman" w:cs="Times New Roman"/>
                <w:lang w:val="en-GB" w:eastAsia="en-GB"/>
              </w:rPr>
              <w:t xml:space="preserve">/AA </w:t>
            </w:r>
            <w:r>
              <w:rPr>
                <w:rFonts w:eastAsia="Times New Roman" w:cs="Times New Roman"/>
                <w:lang w:val="en-GB" w:eastAsia="en-GB"/>
              </w:rPr>
              <w:t xml:space="preserve">annual </w:t>
            </w:r>
            <w:r w:rsidRPr="00A776CD">
              <w:rPr>
                <w:rFonts w:eastAsia="Times New Roman" w:cs="Times New Roman"/>
                <w:lang w:val="en-GB" w:eastAsia="en-GB"/>
              </w:rPr>
              <w:t>Inspections</w:t>
            </w:r>
          </w:p>
        </w:tc>
      </w:tr>
      <w:tr w:rsidR="00C82F95" w:rsidRPr="00A776CD" w14:paraId="7648A00C" w14:textId="77777777" w:rsidTr="00C82F95">
        <w:trPr>
          <w:trHeight w:val="288"/>
        </w:trPr>
        <w:tc>
          <w:tcPr>
            <w:tcW w:w="1278" w:type="dxa"/>
            <w:noWrap/>
            <w:hideMark/>
          </w:tcPr>
          <w:p w14:paraId="7344886F"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13/09/2022</w:t>
            </w:r>
          </w:p>
        </w:tc>
        <w:tc>
          <w:tcPr>
            <w:tcW w:w="2828" w:type="dxa"/>
            <w:noWrap/>
            <w:hideMark/>
          </w:tcPr>
          <w:p w14:paraId="273301FD"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Royal British Legion</w:t>
            </w:r>
          </w:p>
        </w:tc>
        <w:tc>
          <w:tcPr>
            <w:tcW w:w="1276" w:type="dxa"/>
            <w:noWrap/>
            <w:hideMark/>
          </w:tcPr>
          <w:p w14:paraId="6ADFFD88"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DEBIT CARD</w:t>
            </w:r>
          </w:p>
        </w:tc>
        <w:tc>
          <w:tcPr>
            <w:tcW w:w="1843" w:type="dxa"/>
            <w:noWrap/>
            <w:hideMark/>
          </w:tcPr>
          <w:p w14:paraId="2E0E3435"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 xml:space="preserve"> £                  25.00 </w:t>
            </w:r>
          </w:p>
        </w:tc>
        <w:tc>
          <w:tcPr>
            <w:tcW w:w="2627" w:type="dxa"/>
            <w:noWrap/>
            <w:hideMark/>
          </w:tcPr>
          <w:p w14:paraId="71F59B02"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Wreath &amp; donation</w:t>
            </w:r>
          </w:p>
        </w:tc>
      </w:tr>
      <w:tr w:rsidR="00C82F95" w:rsidRPr="00A776CD" w14:paraId="47B11BF2" w14:textId="77777777" w:rsidTr="00C82F95">
        <w:trPr>
          <w:trHeight w:val="288"/>
        </w:trPr>
        <w:tc>
          <w:tcPr>
            <w:tcW w:w="1278" w:type="dxa"/>
            <w:noWrap/>
            <w:hideMark/>
          </w:tcPr>
          <w:p w14:paraId="5B30E42B"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14/09/2022</w:t>
            </w:r>
          </w:p>
        </w:tc>
        <w:tc>
          <w:tcPr>
            <w:tcW w:w="2828" w:type="dxa"/>
            <w:noWrap/>
            <w:hideMark/>
          </w:tcPr>
          <w:p w14:paraId="7DAE308A"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A J Gallagher</w:t>
            </w:r>
          </w:p>
        </w:tc>
        <w:tc>
          <w:tcPr>
            <w:tcW w:w="1276" w:type="dxa"/>
            <w:noWrap/>
            <w:hideMark/>
          </w:tcPr>
          <w:p w14:paraId="1E89260E"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BACS</w:t>
            </w:r>
          </w:p>
        </w:tc>
        <w:tc>
          <w:tcPr>
            <w:tcW w:w="1843" w:type="dxa"/>
            <w:noWrap/>
            <w:hideMark/>
          </w:tcPr>
          <w:p w14:paraId="0E85ADBF"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 xml:space="preserve"> £             2,282.39 </w:t>
            </w:r>
          </w:p>
        </w:tc>
        <w:tc>
          <w:tcPr>
            <w:tcW w:w="2627" w:type="dxa"/>
            <w:noWrap/>
            <w:hideMark/>
          </w:tcPr>
          <w:p w14:paraId="396736E1"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Insurance</w:t>
            </w:r>
          </w:p>
        </w:tc>
      </w:tr>
      <w:tr w:rsidR="00C82F95" w:rsidRPr="00A776CD" w14:paraId="4505DF32" w14:textId="77777777" w:rsidTr="00C82F95">
        <w:trPr>
          <w:trHeight w:val="288"/>
        </w:trPr>
        <w:tc>
          <w:tcPr>
            <w:tcW w:w="1278" w:type="dxa"/>
            <w:noWrap/>
            <w:hideMark/>
          </w:tcPr>
          <w:p w14:paraId="7089F451"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21/09/2022</w:t>
            </w:r>
          </w:p>
        </w:tc>
        <w:tc>
          <w:tcPr>
            <w:tcW w:w="2828" w:type="dxa"/>
            <w:noWrap/>
            <w:hideMark/>
          </w:tcPr>
          <w:p w14:paraId="776ECCB8"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Amy Stanners</w:t>
            </w:r>
          </w:p>
        </w:tc>
        <w:tc>
          <w:tcPr>
            <w:tcW w:w="1276" w:type="dxa"/>
            <w:noWrap/>
            <w:hideMark/>
          </w:tcPr>
          <w:p w14:paraId="70B0B470"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BACS</w:t>
            </w:r>
          </w:p>
        </w:tc>
        <w:tc>
          <w:tcPr>
            <w:tcW w:w="1843" w:type="dxa"/>
            <w:noWrap/>
            <w:hideMark/>
          </w:tcPr>
          <w:p w14:paraId="460727CB"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 xml:space="preserve"> £                  90.00 </w:t>
            </w:r>
          </w:p>
        </w:tc>
        <w:tc>
          <w:tcPr>
            <w:tcW w:w="2627" w:type="dxa"/>
            <w:noWrap/>
            <w:hideMark/>
          </w:tcPr>
          <w:p w14:paraId="1B8E815F"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Cleaning</w:t>
            </w:r>
          </w:p>
        </w:tc>
      </w:tr>
      <w:tr w:rsidR="00C82F95" w:rsidRPr="00A776CD" w14:paraId="10150290" w14:textId="77777777" w:rsidTr="00C82F95">
        <w:trPr>
          <w:trHeight w:val="288"/>
        </w:trPr>
        <w:tc>
          <w:tcPr>
            <w:tcW w:w="1278" w:type="dxa"/>
            <w:noWrap/>
            <w:hideMark/>
          </w:tcPr>
          <w:p w14:paraId="0D505829"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21/09/2022</w:t>
            </w:r>
          </w:p>
        </w:tc>
        <w:tc>
          <w:tcPr>
            <w:tcW w:w="2828" w:type="dxa"/>
            <w:noWrap/>
            <w:hideMark/>
          </w:tcPr>
          <w:p w14:paraId="5E52CBF3"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Charlotte Hayward</w:t>
            </w:r>
          </w:p>
        </w:tc>
        <w:tc>
          <w:tcPr>
            <w:tcW w:w="1276" w:type="dxa"/>
            <w:noWrap/>
            <w:hideMark/>
          </w:tcPr>
          <w:p w14:paraId="296705D1"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BACS</w:t>
            </w:r>
          </w:p>
        </w:tc>
        <w:tc>
          <w:tcPr>
            <w:tcW w:w="1843" w:type="dxa"/>
            <w:noWrap/>
            <w:hideMark/>
          </w:tcPr>
          <w:p w14:paraId="7056E2E9"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 xml:space="preserve"> £                  90.00 </w:t>
            </w:r>
          </w:p>
        </w:tc>
        <w:tc>
          <w:tcPr>
            <w:tcW w:w="2627" w:type="dxa"/>
            <w:noWrap/>
            <w:hideMark/>
          </w:tcPr>
          <w:p w14:paraId="504C097E"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Cleaning</w:t>
            </w:r>
          </w:p>
        </w:tc>
      </w:tr>
      <w:tr w:rsidR="00C82F95" w:rsidRPr="00A776CD" w14:paraId="3C0C2B98" w14:textId="77777777" w:rsidTr="00C82F95">
        <w:trPr>
          <w:trHeight w:val="288"/>
        </w:trPr>
        <w:tc>
          <w:tcPr>
            <w:tcW w:w="1278" w:type="dxa"/>
            <w:noWrap/>
            <w:hideMark/>
          </w:tcPr>
          <w:p w14:paraId="11101559"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28/09/2022</w:t>
            </w:r>
          </w:p>
        </w:tc>
        <w:tc>
          <w:tcPr>
            <w:tcW w:w="2828" w:type="dxa"/>
            <w:noWrap/>
            <w:hideMark/>
          </w:tcPr>
          <w:p w14:paraId="310FB24D"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David Green</w:t>
            </w:r>
          </w:p>
        </w:tc>
        <w:tc>
          <w:tcPr>
            <w:tcW w:w="1276" w:type="dxa"/>
            <w:noWrap/>
            <w:hideMark/>
          </w:tcPr>
          <w:p w14:paraId="42380BF0"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STD ORD</w:t>
            </w:r>
          </w:p>
        </w:tc>
        <w:tc>
          <w:tcPr>
            <w:tcW w:w="1843" w:type="dxa"/>
            <w:noWrap/>
            <w:hideMark/>
          </w:tcPr>
          <w:p w14:paraId="7B2ED977"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 xml:space="preserve"> £                648.31 </w:t>
            </w:r>
          </w:p>
        </w:tc>
        <w:tc>
          <w:tcPr>
            <w:tcW w:w="2627" w:type="dxa"/>
            <w:noWrap/>
            <w:hideMark/>
          </w:tcPr>
          <w:p w14:paraId="4F599DEB" w14:textId="77777777" w:rsidR="00C82F95" w:rsidRPr="00A776CD" w:rsidRDefault="00C82F95" w:rsidP="00C82F95">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A776CD">
              <w:rPr>
                <w:rFonts w:eastAsia="Times New Roman" w:cs="Times New Roman"/>
                <w:lang w:val="en-GB" w:eastAsia="en-GB"/>
              </w:rPr>
              <w:t xml:space="preserve">September 2022 </w:t>
            </w:r>
          </w:p>
        </w:tc>
      </w:tr>
    </w:tbl>
    <w:p w14:paraId="25EB9B92" w14:textId="2FB1225F" w:rsidR="00CA11C7" w:rsidRDefault="00CA11C7" w:rsidP="0008510D">
      <w:pPr>
        <w:rPr>
          <w:rFonts w:cs="Calibri"/>
          <w:b/>
          <w:bCs/>
          <w:lang w:val="en-GB"/>
        </w:rPr>
      </w:pPr>
    </w:p>
    <w:p w14:paraId="5D6620A5" w14:textId="459F38BA" w:rsidR="00A776CD" w:rsidRPr="00C82F95" w:rsidRDefault="000620A0" w:rsidP="000620A0">
      <w:pPr>
        <w:pStyle w:val="NoSpacing"/>
        <w:rPr>
          <w:lang w:val="en-GB"/>
        </w:rPr>
      </w:pPr>
      <w:r>
        <w:rPr>
          <w:rFonts w:cs="Calibri"/>
          <w:lang w:val="en-GB"/>
        </w:rPr>
        <w:t xml:space="preserve"> </w:t>
      </w:r>
      <w:r w:rsidR="00A776CD">
        <w:rPr>
          <w:b/>
          <w:bCs/>
          <w:lang w:val="en-GB"/>
        </w:rPr>
        <w:t xml:space="preserve">iii) New payments approval – </w:t>
      </w:r>
      <w:r w:rsidR="00A776CD" w:rsidRPr="00C82F95">
        <w:rPr>
          <w:lang w:val="en-GB"/>
        </w:rPr>
        <w:t>Clerk’s expenses of £ 41.</w:t>
      </w:r>
      <w:r w:rsidR="00C82F95" w:rsidRPr="00C82F95">
        <w:rPr>
          <w:lang w:val="en-GB"/>
        </w:rPr>
        <w:t>55</w:t>
      </w:r>
      <w:r w:rsidR="00C82F95">
        <w:rPr>
          <w:lang w:val="en-GB"/>
        </w:rPr>
        <w:t xml:space="preserve"> were approved.</w:t>
      </w:r>
    </w:p>
    <w:p w14:paraId="2A43A55C" w14:textId="002B7FBC" w:rsidR="00A776CD" w:rsidRPr="00C82F95" w:rsidRDefault="00A776CD" w:rsidP="000620A0">
      <w:pPr>
        <w:pStyle w:val="NoSpacing"/>
        <w:rPr>
          <w:lang w:val="en-GB"/>
        </w:rPr>
      </w:pPr>
    </w:p>
    <w:p w14:paraId="1199718B" w14:textId="054FA625" w:rsidR="00CB372B" w:rsidRDefault="00641053" w:rsidP="003875F0">
      <w:pPr>
        <w:tabs>
          <w:tab w:val="left" w:pos="720"/>
          <w:tab w:val="center" w:pos="4153"/>
          <w:tab w:val="left" w:pos="6324"/>
        </w:tabs>
        <w:suppressAutoHyphens w:val="0"/>
        <w:spacing w:after="0" w:line="100" w:lineRule="atLeast"/>
        <w:ind w:right="-416"/>
        <w:jc w:val="both"/>
        <w:rPr>
          <w:rFonts w:cs="Calibri"/>
          <w:b/>
        </w:rPr>
      </w:pPr>
      <w:r>
        <w:rPr>
          <w:rFonts w:eastAsia="Times New Roman" w:cs="Calibri"/>
          <w:b/>
          <w:bCs/>
          <w:lang w:val="en-GB"/>
        </w:rPr>
        <w:t>9</w:t>
      </w:r>
      <w:r w:rsidR="00C82F95">
        <w:rPr>
          <w:rFonts w:eastAsia="Times New Roman" w:cs="Calibri"/>
          <w:b/>
          <w:bCs/>
          <w:lang w:val="en-GB"/>
        </w:rPr>
        <w:t>7</w:t>
      </w:r>
      <w:r w:rsidR="000C2F0F">
        <w:rPr>
          <w:rFonts w:eastAsia="Times New Roman" w:cs="Calibri"/>
          <w:b/>
          <w:bCs/>
          <w:lang w:val="en-GB"/>
        </w:rPr>
        <w:t>7</w:t>
      </w:r>
      <w:r w:rsidR="002F55EB">
        <w:rPr>
          <w:rFonts w:eastAsia="Times New Roman" w:cs="Calibri"/>
          <w:b/>
          <w:bCs/>
          <w:lang w:val="en-GB"/>
        </w:rPr>
        <w:t xml:space="preserve">. </w:t>
      </w:r>
      <w:r w:rsidR="002F55EB">
        <w:rPr>
          <w:rFonts w:cs="Calibri"/>
          <w:b/>
        </w:rPr>
        <w:t>PLAY AREAS, RECREATION GROUND AND PROPERTY CHECK</w:t>
      </w:r>
      <w:r w:rsidR="0007088F">
        <w:rPr>
          <w:rFonts w:cs="Calibri"/>
          <w:b/>
        </w:rPr>
        <w:t>:</w:t>
      </w:r>
    </w:p>
    <w:p w14:paraId="57B5D89F" w14:textId="77777777" w:rsidR="00CB372B" w:rsidRDefault="00CB372B" w:rsidP="003875F0">
      <w:pPr>
        <w:tabs>
          <w:tab w:val="left" w:pos="720"/>
          <w:tab w:val="center" w:pos="4153"/>
          <w:tab w:val="left" w:pos="6324"/>
        </w:tabs>
        <w:suppressAutoHyphens w:val="0"/>
        <w:spacing w:after="0" w:line="100" w:lineRule="atLeast"/>
        <w:ind w:right="-416"/>
        <w:jc w:val="both"/>
        <w:rPr>
          <w:rFonts w:cs="Calibri"/>
          <w:b/>
        </w:rPr>
      </w:pPr>
    </w:p>
    <w:p w14:paraId="1555B48A" w14:textId="5B4AF04F" w:rsidR="002F55EB" w:rsidRPr="000B71B7" w:rsidRDefault="00CB372B" w:rsidP="003875F0">
      <w:pPr>
        <w:tabs>
          <w:tab w:val="left" w:pos="720"/>
          <w:tab w:val="center" w:pos="4153"/>
          <w:tab w:val="left" w:pos="6324"/>
        </w:tabs>
        <w:suppressAutoHyphens w:val="0"/>
        <w:spacing w:after="0" w:line="100" w:lineRule="atLeast"/>
        <w:ind w:right="-416"/>
        <w:jc w:val="both"/>
        <w:rPr>
          <w:rFonts w:cs="Calibri"/>
          <w:bCs/>
        </w:rPr>
      </w:pPr>
      <w:r w:rsidRPr="000B71B7">
        <w:rPr>
          <w:rFonts w:cs="Calibri"/>
          <w:bCs/>
        </w:rPr>
        <w:t>The Chairman noted</w:t>
      </w:r>
      <w:r w:rsidR="000B71B7" w:rsidRPr="000B71B7">
        <w:rPr>
          <w:rFonts w:cs="Calibri"/>
          <w:bCs/>
        </w:rPr>
        <w:t xml:space="preserve"> that</w:t>
      </w:r>
      <w:r w:rsidR="00C82F95">
        <w:rPr>
          <w:rFonts w:cs="Calibri"/>
          <w:bCs/>
        </w:rPr>
        <w:t xml:space="preserve"> there were no major issues. A missing tap cover at the cricket square replaces replacement. </w:t>
      </w:r>
      <w:r w:rsidR="003875F0" w:rsidRPr="000B71B7">
        <w:rPr>
          <w:rFonts w:cs="Calibri"/>
          <w:bCs/>
        </w:rPr>
        <w:tab/>
      </w:r>
    </w:p>
    <w:p w14:paraId="2F41415F" w14:textId="7575B825" w:rsidR="004140B1" w:rsidRDefault="004140B1" w:rsidP="003875F0">
      <w:pPr>
        <w:tabs>
          <w:tab w:val="left" w:pos="720"/>
          <w:tab w:val="center" w:pos="4153"/>
          <w:tab w:val="left" w:pos="6324"/>
        </w:tabs>
        <w:suppressAutoHyphens w:val="0"/>
        <w:spacing w:after="0" w:line="100" w:lineRule="atLeast"/>
        <w:ind w:right="-416"/>
        <w:jc w:val="both"/>
        <w:rPr>
          <w:rFonts w:cs="Calibri"/>
          <w:b/>
        </w:rPr>
      </w:pPr>
    </w:p>
    <w:p w14:paraId="674736B3" w14:textId="7B328CFC" w:rsidR="00E00A36" w:rsidRDefault="000B71B7" w:rsidP="0091683D">
      <w:pPr>
        <w:pStyle w:val="Header"/>
        <w:tabs>
          <w:tab w:val="left" w:pos="720"/>
        </w:tabs>
        <w:ind w:right="-416"/>
        <w:jc w:val="both"/>
        <w:rPr>
          <w:rFonts w:ascii="Calibri" w:hAnsi="Calibri" w:cs="Calibri"/>
          <w:b/>
          <w:sz w:val="22"/>
          <w:szCs w:val="22"/>
        </w:rPr>
      </w:pPr>
      <w:r>
        <w:rPr>
          <w:rFonts w:ascii="Calibri" w:hAnsi="Calibri" w:cs="Calibri"/>
          <w:b/>
          <w:sz w:val="22"/>
          <w:szCs w:val="22"/>
        </w:rPr>
        <w:t>9</w:t>
      </w:r>
      <w:r w:rsidR="00C82F95">
        <w:rPr>
          <w:rFonts w:ascii="Calibri" w:hAnsi="Calibri" w:cs="Calibri"/>
          <w:b/>
          <w:sz w:val="22"/>
          <w:szCs w:val="22"/>
        </w:rPr>
        <w:t>7</w:t>
      </w:r>
      <w:r w:rsidR="000C2F0F">
        <w:rPr>
          <w:rFonts w:ascii="Calibri" w:hAnsi="Calibri" w:cs="Calibri"/>
          <w:b/>
          <w:sz w:val="22"/>
          <w:szCs w:val="22"/>
        </w:rPr>
        <w:t>8</w:t>
      </w:r>
      <w:r w:rsidR="00F3173F">
        <w:rPr>
          <w:rFonts w:ascii="Calibri" w:hAnsi="Calibri" w:cs="Calibri"/>
          <w:b/>
          <w:sz w:val="22"/>
          <w:szCs w:val="22"/>
        </w:rPr>
        <w:t>.</w:t>
      </w:r>
      <w:r w:rsidR="000144E8">
        <w:rPr>
          <w:rFonts w:ascii="Calibri" w:hAnsi="Calibri" w:cs="Calibri"/>
          <w:b/>
          <w:sz w:val="22"/>
          <w:szCs w:val="22"/>
        </w:rPr>
        <w:t xml:space="preserve"> CORRESPONDENCE</w:t>
      </w:r>
      <w:r w:rsidR="0007088F">
        <w:rPr>
          <w:rFonts w:ascii="Calibri" w:hAnsi="Calibri" w:cs="Calibri"/>
          <w:b/>
          <w:sz w:val="22"/>
          <w:szCs w:val="22"/>
        </w:rPr>
        <w:t>:</w:t>
      </w:r>
    </w:p>
    <w:p w14:paraId="27CD9AF0" w14:textId="77777777" w:rsidR="000B71B7" w:rsidRDefault="000B71B7" w:rsidP="0091683D">
      <w:pPr>
        <w:pStyle w:val="Header"/>
        <w:tabs>
          <w:tab w:val="left" w:pos="720"/>
        </w:tabs>
        <w:ind w:right="-416"/>
        <w:jc w:val="both"/>
        <w:rPr>
          <w:rFonts w:ascii="Calibri" w:hAnsi="Calibri" w:cs="Calibri"/>
          <w:b/>
          <w:sz w:val="22"/>
          <w:szCs w:val="22"/>
        </w:rPr>
      </w:pPr>
    </w:p>
    <w:p w14:paraId="394D2C73" w14:textId="3AB11340" w:rsidR="0091683D" w:rsidRDefault="00547200" w:rsidP="0091683D">
      <w:pPr>
        <w:pStyle w:val="Header"/>
        <w:tabs>
          <w:tab w:val="left" w:pos="720"/>
        </w:tabs>
        <w:ind w:right="-416"/>
        <w:jc w:val="both"/>
        <w:rPr>
          <w:rFonts w:ascii="Calibri" w:hAnsi="Calibri" w:cs="Calibri"/>
          <w:bCs/>
          <w:sz w:val="22"/>
          <w:szCs w:val="22"/>
        </w:rPr>
      </w:pPr>
      <w:r w:rsidRPr="00547200">
        <w:rPr>
          <w:rFonts w:ascii="Calibri" w:hAnsi="Calibri" w:cs="Calibri"/>
          <w:bCs/>
          <w:sz w:val="22"/>
          <w:szCs w:val="22"/>
        </w:rPr>
        <w:t xml:space="preserve">The Clerk confirmed that the </w:t>
      </w:r>
      <w:r w:rsidR="0091683D" w:rsidRPr="00547200">
        <w:rPr>
          <w:rFonts w:ascii="Calibri" w:hAnsi="Calibri" w:cs="Calibri"/>
          <w:bCs/>
          <w:sz w:val="22"/>
          <w:szCs w:val="22"/>
        </w:rPr>
        <w:t>following correspondence had been circulated:</w:t>
      </w:r>
    </w:p>
    <w:p w14:paraId="363C5AF0" w14:textId="77777777" w:rsidR="00B766F2" w:rsidRDefault="00B766F2" w:rsidP="0091683D">
      <w:pPr>
        <w:pStyle w:val="Header"/>
        <w:tabs>
          <w:tab w:val="left" w:pos="720"/>
        </w:tabs>
        <w:ind w:right="-416"/>
        <w:jc w:val="both"/>
        <w:rPr>
          <w:rFonts w:ascii="Calibri" w:hAnsi="Calibri" w:cs="Calibri"/>
          <w:bCs/>
          <w:sz w:val="22"/>
          <w:szCs w:val="22"/>
        </w:rPr>
      </w:pPr>
    </w:p>
    <w:tbl>
      <w:tblPr>
        <w:tblStyle w:val="TableGrid"/>
        <w:tblW w:w="10031" w:type="dxa"/>
        <w:tblInd w:w="454" w:type="dxa"/>
        <w:tblLook w:val="04A0" w:firstRow="1" w:lastRow="0" w:firstColumn="1" w:lastColumn="0" w:noHBand="0" w:noVBand="1"/>
      </w:tblPr>
      <w:tblGrid>
        <w:gridCol w:w="1278"/>
        <w:gridCol w:w="3112"/>
        <w:gridCol w:w="5641"/>
      </w:tblGrid>
      <w:tr w:rsidR="00C82F95" w:rsidRPr="00C82F95" w14:paraId="0406FBC7" w14:textId="77777777" w:rsidTr="000C2F0F">
        <w:trPr>
          <w:trHeight w:val="288"/>
        </w:trPr>
        <w:tc>
          <w:tcPr>
            <w:tcW w:w="1278" w:type="dxa"/>
            <w:noWrap/>
            <w:hideMark/>
          </w:tcPr>
          <w:p w14:paraId="5333D7E4" w14:textId="77777777" w:rsidR="00C82F95" w:rsidRPr="00C82F95" w:rsidRDefault="00C82F95" w:rsidP="00C82F95">
            <w:pPr>
              <w:pStyle w:val="Header"/>
              <w:jc w:val="both"/>
              <w:rPr>
                <w:rFonts w:asciiTheme="minorHAnsi" w:hAnsiTheme="minorHAnsi" w:cstheme="minorHAnsi"/>
                <w:b/>
                <w:bCs/>
                <w:sz w:val="22"/>
                <w:szCs w:val="22"/>
                <w:u w:val="single"/>
              </w:rPr>
            </w:pPr>
            <w:r w:rsidRPr="00C82F95">
              <w:rPr>
                <w:rFonts w:asciiTheme="minorHAnsi" w:hAnsiTheme="minorHAnsi" w:cstheme="minorHAnsi"/>
                <w:b/>
                <w:bCs/>
                <w:sz w:val="22"/>
                <w:szCs w:val="22"/>
                <w:u w:val="single"/>
              </w:rPr>
              <w:t>DATE</w:t>
            </w:r>
          </w:p>
        </w:tc>
        <w:tc>
          <w:tcPr>
            <w:tcW w:w="3112" w:type="dxa"/>
            <w:noWrap/>
            <w:hideMark/>
          </w:tcPr>
          <w:p w14:paraId="06EE19C0" w14:textId="77777777" w:rsidR="00C82F95" w:rsidRPr="00C82F95" w:rsidRDefault="00C82F95" w:rsidP="00C82F95">
            <w:pPr>
              <w:pStyle w:val="Header"/>
              <w:rPr>
                <w:rFonts w:asciiTheme="minorHAnsi" w:hAnsiTheme="minorHAnsi" w:cstheme="minorHAnsi"/>
                <w:b/>
                <w:bCs/>
                <w:sz w:val="22"/>
                <w:szCs w:val="22"/>
                <w:u w:val="single"/>
              </w:rPr>
            </w:pPr>
            <w:r w:rsidRPr="00C82F95">
              <w:rPr>
                <w:rFonts w:asciiTheme="minorHAnsi" w:hAnsiTheme="minorHAnsi" w:cstheme="minorHAnsi"/>
                <w:b/>
                <w:bCs/>
                <w:sz w:val="22"/>
                <w:szCs w:val="22"/>
                <w:u w:val="single"/>
              </w:rPr>
              <w:t>FROM</w:t>
            </w:r>
          </w:p>
        </w:tc>
        <w:tc>
          <w:tcPr>
            <w:tcW w:w="5641" w:type="dxa"/>
            <w:noWrap/>
            <w:hideMark/>
          </w:tcPr>
          <w:p w14:paraId="775E9F02" w14:textId="77777777" w:rsidR="00C82F95" w:rsidRPr="00C82F95" w:rsidRDefault="00C82F95" w:rsidP="00C82F95">
            <w:pPr>
              <w:pStyle w:val="Header"/>
              <w:rPr>
                <w:rFonts w:asciiTheme="minorHAnsi" w:hAnsiTheme="minorHAnsi" w:cstheme="minorHAnsi"/>
                <w:b/>
                <w:bCs/>
                <w:sz w:val="22"/>
                <w:szCs w:val="22"/>
                <w:u w:val="single"/>
              </w:rPr>
            </w:pPr>
            <w:r w:rsidRPr="00C82F95">
              <w:rPr>
                <w:rFonts w:asciiTheme="minorHAnsi" w:hAnsiTheme="minorHAnsi" w:cstheme="minorHAnsi"/>
                <w:b/>
                <w:bCs/>
                <w:sz w:val="22"/>
                <w:szCs w:val="22"/>
                <w:u w:val="single"/>
              </w:rPr>
              <w:t>DESCRIPTION</w:t>
            </w:r>
          </w:p>
        </w:tc>
      </w:tr>
      <w:tr w:rsidR="00C82F95" w:rsidRPr="00C82F95" w14:paraId="15D76427" w14:textId="77777777" w:rsidTr="000C2F0F">
        <w:trPr>
          <w:trHeight w:val="288"/>
        </w:trPr>
        <w:tc>
          <w:tcPr>
            <w:tcW w:w="1278" w:type="dxa"/>
            <w:noWrap/>
            <w:hideMark/>
          </w:tcPr>
          <w:p w14:paraId="1AF5B213"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lastRenderedPageBreak/>
              <w:t>06/09/2022</w:t>
            </w:r>
          </w:p>
        </w:tc>
        <w:tc>
          <w:tcPr>
            <w:tcW w:w="3112" w:type="dxa"/>
            <w:noWrap/>
            <w:hideMark/>
          </w:tcPr>
          <w:p w14:paraId="5EBD3FE4" w14:textId="00C58E2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Dorset Council</w:t>
            </w:r>
          </w:p>
        </w:tc>
        <w:tc>
          <w:tcPr>
            <w:tcW w:w="5641" w:type="dxa"/>
            <w:noWrap/>
            <w:hideMark/>
          </w:tcPr>
          <w:p w14:paraId="1D49087D"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Response to Traffic Lights planning enquiry</w:t>
            </w:r>
          </w:p>
        </w:tc>
      </w:tr>
      <w:tr w:rsidR="00C82F95" w:rsidRPr="00C82F95" w14:paraId="442C9256" w14:textId="77777777" w:rsidTr="000C2F0F">
        <w:trPr>
          <w:trHeight w:val="288"/>
        </w:trPr>
        <w:tc>
          <w:tcPr>
            <w:tcW w:w="1278" w:type="dxa"/>
            <w:noWrap/>
            <w:hideMark/>
          </w:tcPr>
          <w:p w14:paraId="0329DD40"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06/09/2022</w:t>
            </w:r>
          </w:p>
        </w:tc>
        <w:tc>
          <w:tcPr>
            <w:tcW w:w="3112" w:type="dxa"/>
            <w:noWrap/>
            <w:hideMark/>
          </w:tcPr>
          <w:p w14:paraId="781992C0"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Dorset Council</w:t>
            </w:r>
          </w:p>
        </w:tc>
        <w:tc>
          <w:tcPr>
            <w:tcW w:w="5641" w:type="dxa"/>
            <w:noWrap/>
            <w:hideMark/>
          </w:tcPr>
          <w:p w14:paraId="081FB9EE"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Future of Adult Social Care</w:t>
            </w:r>
          </w:p>
        </w:tc>
      </w:tr>
      <w:tr w:rsidR="00C82F95" w:rsidRPr="00C82F95" w14:paraId="58D2F98E" w14:textId="77777777" w:rsidTr="000C2F0F">
        <w:trPr>
          <w:trHeight w:val="288"/>
        </w:trPr>
        <w:tc>
          <w:tcPr>
            <w:tcW w:w="1278" w:type="dxa"/>
            <w:noWrap/>
            <w:hideMark/>
          </w:tcPr>
          <w:p w14:paraId="7CF6D3E4"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08/09/2022</w:t>
            </w:r>
          </w:p>
        </w:tc>
        <w:tc>
          <w:tcPr>
            <w:tcW w:w="3112" w:type="dxa"/>
            <w:noWrap/>
            <w:hideMark/>
          </w:tcPr>
          <w:p w14:paraId="242BCC30"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Dorset Council</w:t>
            </w:r>
          </w:p>
        </w:tc>
        <w:tc>
          <w:tcPr>
            <w:tcW w:w="5641" w:type="dxa"/>
            <w:noWrap/>
            <w:hideMark/>
          </w:tcPr>
          <w:p w14:paraId="3F4518BE"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Asset of Community Value application</w:t>
            </w:r>
          </w:p>
        </w:tc>
      </w:tr>
      <w:tr w:rsidR="00C82F95" w:rsidRPr="00C82F95" w14:paraId="14FCC1E3" w14:textId="77777777" w:rsidTr="000C2F0F">
        <w:trPr>
          <w:trHeight w:val="288"/>
        </w:trPr>
        <w:tc>
          <w:tcPr>
            <w:tcW w:w="1278" w:type="dxa"/>
            <w:noWrap/>
            <w:hideMark/>
          </w:tcPr>
          <w:p w14:paraId="30BC8FD5"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12/09/2022</w:t>
            </w:r>
          </w:p>
        </w:tc>
        <w:tc>
          <w:tcPr>
            <w:tcW w:w="3112" w:type="dxa"/>
            <w:noWrap/>
            <w:hideMark/>
          </w:tcPr>
          <w:p w14:paraId="4CE6B0A6"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John Lewis</w:t>
            </w:r>
          </w:p>
        </w:tc>
        <w:tc>
          <w:tcPr>
            <w:tcW w:w="5641" w:type="dxa"/>
            <w:noWrap/>
            <w:hideMark/>
          </w:tcPr>
          <w:p w14:paraId="4913BB14"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 xml:space="preserve">Defib/CPR training session 09th October 2022 </w:t>
            </w:r>
          </w:p>
        </w:tc>
      </w:tr>
      <w:tr w:rsidR="00C82F95" w:rsidRPr="00C82F95" w14:paraId="69F0B61D" w14:textId="77777777" w:rsidTr="000C2F0F">
        <w:trPr>
          <w:trHeight w:val="288"/>
        </w:trPr>
        <w:tc>
          <w:tcPr>
            <w:tcW w:w="1278" w:type="dxa"/>
            <w:noWrap/>
            <w:hideMark/>
          </w:tcPr>
          <w:p w14:paraId="3FA6F037"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15/09/2022</w:t>
            </w:r>
          </w:p>
        </w:tc>
        <w:tc>
          <w:tcPr>
            <w:tcW w:w="3112" w:type="dxa"/>
            <w:noWrap/>
            <w:hideMark/>
          </w:tcPr>
          <w:p w14:paraId="025A4427" w14:textId="724F6C86" w:rsidR="00C82F95" w:rsidRPr="00C82F95" w:rsidRDefault="000C2F0F" w:rsidP="00C82F95">
            <w:pPr>
              <w:pStyle w:val="Header"/>
              <w:rPr>
                <w:rFonts w:asciiTheme="minorHAnsi" w:hAnsiTheme="minorHAnsi" w:cstheme="minorHAnsi"/>
                <w:bCs/>
                <w:sz w:val="22"/>
                <w:szCs w:val="22"/>
              </w:rPr>
            </w:pPr>
            <w:r>
              <w:rPr>
                <w:rFonts w:asciiTheme="minorHAnsi" w:hAnsiTheme="minorHAnsi" w:cstheme="minorHAnsi"/>
                <w:bCs/>
                <w:sz w:val="22"/>
                <w:szCs w:val="22"/>
              </w:rPr>
              <w:t>The Forum School</w:t>
            </w:r>
          </w:p>
        </w:tc>
        <w:tc>
          <w:tcPr>
            <w:tcW w:w="5641" w:type="dxa"/>
            <w:noWrap/>
            <w:hideMark/>
          </w:tcPr>
          <w:p w14:paraId="5BF53B4C"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Smoking debris on Church Fields</w:t>
            </w:r>
          </w:p>
        </w:tc>
      </w:tr>
      <w:tr w:rsidR="00C82F95" w:rsidRPr="00C82F95" w14:paraId="4EA4126F" w14:textId="77777777" w:rsidTr="000C2F0F">
        <w:trPr>
          <w:trHeight w:val="288"/>
        </w:trPr>
        <w:tc>
          <w:tcPr>
            <w:tcW w:w="1278" w:type="dxa"/>
            <w:noWrap/>
            <w:hideMark/>
          </w:tcPr>
          <w:p w14:paraId="52876FC5"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16/09/2022</w:t>
            </w:r>
          </w:p>
        </w:tc>
        <w:tc>
          <w:tcPr>
            <w:tcW w:w="3112" w:type="dxa"/>
            <w:noWrap/>
            <w:hideMark/>
          </w:tcPr>
          <w:p w14:paraId="30D7AE5C"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Dorset Highways - Ian Newport</w:t>
            </w:r>
          </w:p>
        </w:tc>
        <w:tc>
          <w:tcPr>
            <w:tcW w:w="5641" w:type="dxa"/>
            <w:noWrap/>
            <w:hideMark/>
          </w:tcPr>
          <w:p w14:paraId="5D48D86F"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Community Highways Officer replacement</w:t>
            </w:r>
          </w:p>
        </w:tc>
      </w:tr>
      <w:tr w:rsidR="00C82F95" w:rsidRPr="00C82F95" w14:paraId="4B7F6C10" w14:textId="77777777" w:rsidTr="000C2F0F">
        <w:trPr>
          <w:trHeight w:val="288"/>
        </w:trPr>
        <w:tc>
          <w:tcPr>
            <w:tcW w:w="1278" w:type="dxa"/>
            <w:noWrap/>
            <w:hideMark/>
          </w:tcPr>
          <w:p w14:paraId="07640CB0"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20/09/2022</w:t>
            </w:r>
          </w:p>
        </w:tc>
        <w:tc>
          <w:tcPr>
            <w:tcW w:w="3112" w:type="dxa"/>
            <w:noWrap/>
            <w:hideMark/>
          </w:tcPr>
          <w:p w14:paraId="24475FAE" w14:textId="6019F6BB" w:rsidR="00C82F95" w:rsidRPr="00C82F95" w:rsidRDefault="000C2F0F" w:rsidP="00C82F95">
            <w:pPr>
              <w:pStyle w:val="Header"/>
              <w:rPr>
                <w:rFonts w:asciiTheme="minorHAnsi" w:hAnsiTheme="minorHAnsi" w:cstheme="minorHAnsi"/>
                <w:bCs/>
                <w:sz w:val="22"/>
                <w:szCs w:val="22"/>
              </w:rPr>
            </w:pPr>
            <w:r>
              <w:rPr>
                <w:rFonts w:asciiTheme="minorHAnsi" w:hAnsiTheme="minorHAnsi" w:cstheme="minorHAnsi"/>
                <w:bCs/>
                <w:sz w:val="22"/>
                <w:szCs w:val="22"/>
              </w:rPr>
              <w:t>The Forum School</w:t>
            </w:r>
          </w:p>
        </w:tc>
        <w:tc>
          <w:tcPr>
            <w:tcW w:w="5641" w:type="dxa"/>
            <w:noWrap/>
            <w:hideMark/>
          </w:tcPr>
          <w:p w14:paraId="612E6256"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Smoking debris on Church Fields</w:t>
            </w:r>
          </w:p>
        </w:tc>
      </w:tr>
      <w:tr w:rsidR="00C82F95" w:rsidRPr="00C82F95" w14:paraId="24624909" w14:textId="77777777" w:rsidTr="000C2F0F">
        <w:trPr>
          <w:trHeight w:val="288"/>
        </w:trPr>
        <w:tc>
          <w:tcPr>
            <w:tcW w:w="1278" w:type="dxa"/>
            <w:noWrap/>
            <w:hideMark/>
          </w:tcPr>
          <w:p w14:paraId="72616E16"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20/09/2022</w:t>
            </w:r>
          </w:p>
        </w:tc>
        <w:tc>
          <w:tcPr>
            <w:tcW w:w="3112" w:type="dxa"/>
            <w:noWrap/>
            <w:hideMark/>
          </w:tcPr>
          <w:p w14:paraId="1EC93EC0"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Dorset Council</w:t>
            </w:r>
          </w:p>
        </w:tc>
        <w:tc>
          <w:tcPr>
            <w:tcW w:w="5641" w:type="dxa"/>
            <w:noWrap/>
            <w:hideMark/>
          </w:tcPr>
          <w:p w14:paraId="29790FDD"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Planning Engagement event 18-10-2022</w:t>
            </w:r>
          </w:p>
        </w:tc>
      </w:tr>
      <w:tr w:rsidR="00C82F95" w:rsidRPr="00C82F95" w14:paraId="19E8DAEF" w14:textId="77777777" w:rsidTr="000C2F0F">
        <w:trPr>
          <w:trHeight w:val="288"/>
        </w:trPr>
        <w:tc>
          <w:tcPr>
            <w:tcW w:w="1278" w:type="dxa"/>
            <w:noWrap/>
            <w:hideMark/>
          </w:tcPr>
          <w:p w14:paraId="69989723"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20/09/2022</w:t>
            </w:r>
          </w:p>
        </w:tc>
        <w:tc>
          <w:tcPr>
            <w:tcW w:w="3112" w:type="dxa"/>
            <w:noWrap/>
            <w:hideMark/>
          </w:tcPr>
          <w:p w14:paraId="1DEB14C0"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Sturminster Newton TC</w:t>
            </w:r>
          </w:p>
        </w:tc>
        <w:tc>
          <w:tcPr>
            <w:tcW w:w="5641" w:type="dxa"/>
            <w:noWrap/>
            <w:hideMark/>
          </w:tcPr>
          <w:p w14:paraId="5E87C6F7"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Oct-Nov newsletter</w:t>
            </w:r>
          </w:p>
        </w:tc>
      </w:tr>
      <w:tr w:rsidR="00C82F95" w:rsidRPr="00C82F95" w14:paraId="2B56B58A" w14:textId="77777777" w:rsidTr="000C2F0F">
        <w:trPr>
          <w:trHeight w:val="288"/>
        </w:trPr>
        <w:tc>
          <w:tcPr>
            <w:tcW w:w="1278" w:type="dxa"/>
            <w:noWrap/>
            <w:hideMark/>
          </w:tcPr>
          <w:p w14:paraId="1523B734"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22/09/2022</w:t>
            </w:r>
          </w:p>
        </w:tc>
        <w:tc>
          <w:tcPr>
            <w:tcW w:w="3112" w:type="dxa"/>
            <w:noWrap/>
            <w:hideMark/>
          </w:tcPr>
          <w:p w14:paraId="1637F818" w14:textId="54C6A5D1"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Dorset Highways</w:t>
            </w:r>
          </w:p>
        </w:tc>
        <w:tc>
          <w:tcPr>
            <w:tcW w:w="5641" w:type="dxa"/>
            <w:noWrap/>
            <w:hideMark/>
          </w:tcPr>
          <w:p w14:paraId="7C357F04"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Little Lane crossing - TRO update</w:t>
            </w:r>
          </w:p>
        </w:tc>
      </w:tr>
      <w:tr w:rsidR="00C82F95" w:rsidRPr="00C82F95" w14:paraId="1B5BFFCD" w14:textId="77777777" w:rsidTr="000C2F0F">
        <w:trPr>
          <w:trHeight w:val="288"/>
        </w:trPr>
        <w:tc>
          <w:tcPr>
            <w:tcW w:w="1278" w:type="dxa"/>
            <w:noWrap/>
            <w:hideMark/>
          </w:tcPr>
          <w:p w14:paraId="387F36FD"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22/09/2022</w:t>
            </w:r>
          </w:p>
        </w:tc>
        <w:tc>
          <w:tcPr>
            <w:tcW w:w="3112" w:type="dxa"/>
            <w:noWrap/>
            <w:hideMark/>
          </w:tcPr>
          <w:p w14:paraId="036D692C" w14:textId="2DAB3DB2"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Dorset Highways</w:t>
            </w:r>
          </w:p>
        </w:tc>
        <w:tc>
          <w:tcPr>
            <w:tcW w:w="5641" w:type="dxa"/>
            <w:noWrap/>
            <w:hideMark/>
          </w:tcPr>
          <w:p w14:paraId="1768679F"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 xml:space="preserve">Obscured school sign Augustan Avenue/A357 </w:t>
            </w:r>
          </w:p>
        </w:tc>
      </w:tr>
      <w:tr w:rsidR="00C82F95" w:rsidRPr="00C82F95" w14:paraId="42B3E349" w14:textId="77777777" w:rsidTr="000C2F0F">
        <w:trPr>
          <w:trHeight w:val="288"/>
        </w:trPr>
        <w:tc>
          <w:tcPr>
            <w:tcW w:w="1278" w:type="dxa"/>
            <w:noWrap/>
            <w:hideMark/>
          </w:tcPr>
          <w:p w14:paraId="3371286D"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23/09/2022</w:t>
            </w:r>
          </w:p>
        </w:tc>
        <w:tc>
          <w:tcPr>
            <w:tcW w:w="3112" w:type="dxa"/>
            <w:noWrap/>
            <w:hideMark/>
          </w:tcPr>
          <w:p w14:paraId="1728A5FB"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Dorset Highways</w:t>
            </w:r>
          </w:p>
        </w:tc>
        <w:tc>
          <w:tcPr>
            <w:tcW w:w="5641" w:type="dxa"/>
            <w:noWrap/>
            <w:hideMark/>
          </w:tcPr>
          <w:p w14:paraId="0D74537F"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 xml:space="preserve">Temporary closure of Duck St, Child Okeford </w:t>
            </w:r>
          </w:p>
        </w:tc>
      </w:tr>
      <w:tr w:rsidR="00C82F95" w:rsidRPr="00C82F95" w14:paraId="0B250E33" w14:textId="77777777" w:rsidTr="000C2F0F">
        <w:trPr>
          <w:trHeight w:val="288"/>
        </w:trPr>
        <w:tc>
          <w:tcPr>
            <w:tcW w:w="1278" w:type="dxa"/>
            <w:noWrap/>
            <w:hideMark/>
          </w:tcPr>
          <w:p w14:paraId="0A23518C"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25/09/2022</w:t>
            </w:r>
          </w:p>
        </w:tc>
        <w:tc>
          <w:tcPr>
            <w:tcW w:w="3112" w:type="dxa"/>
            <w:noWrap/>
            <w:hideMark/>
          </w:tcPr>
          <w:p w14:paraId="07FC1C2A" w14:textId="38D900A6"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Cllr Batstone</w:t>
            </w:r>
          </w:p>
        </w:tc>
        <w:tc>
          <w:tcPr>
            <w:tcW w:w="5641" w:type="dxa"/>
            <w:noWrap/>
            <w:hideMark/>
          </w:tcPr>
          <w:p w14:paraId="6DD1227D"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Bere Marsh Farm - flood plain restoration</w:t>
            </w:r>
          </w:p>
        </w:tc>
      </w:tr>
      <w:tr w:rsidR="00C82F95" w:rsidRPr="00C82F95" w14:paraId="4F39D558" w14:textId="77777777" w:rsidTr="000C2F0F">
        <w:trPr>
          <w:trHeight w:val="288"/>
        </w:trPr>
        <w:tc>
          <w:tcPr>
            <w:tcW w:w="1278" w:type="dxa"/>
            <w:noWrap/>
            <w:hideMark/>
          </w:tcPr>
          <w:p w14:paraId="279E6683"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25/09/2022</w:t>
            </w:r>
          </w:p>
        </w:tc>
        <w:tc>
          <w:tcPr>
            <w:tcW w:w="3112" w:type="dxa"/>
            <w:noWrap/>
            <w:hideMark/>
          </w:tcPr>
          <w:p w14:paraId="02CF7AF9" w14:textId="5EBFBC83"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Cllr Batstone</w:t>
            </w:r>
          </w:p>
        </w:tc>
        <w:tc>
          <w:tcPr>
            <w:tcW w:w="5641" w:type="dxa"/>
            <w:noWrap/>
            <w:hideMark/>
          </w:tcPr>
          <w:p w14:paraId="6CAD4B97"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Update on Dorset Council activities</w:t>
            </w:r>
          </w:p>
        </w:tc>
      </w:tr>
      <w:tr w:rsidR="00C82F95" w:rsidRPr="00C82F95" w14:paraId="4D18345F" w14:textId="77777777" w:rsidTr="000C2F0F">
        <w:trPr>
          <w:trHeight w:val="288"/>
        </w:trPr>
        <w:tc>
          <w:tcPr>
            <w:tcW w:w="1278" w:type="dxa"/>
            <w:noWrap/>
            <w:hideMark/>
          </w:tcPr>
          <w:p w14:paraId="78BA7AB0"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26/09/2022</w:t>
            </w:r>
          </w:p>
        </w:tc>
        <w:tc>
          <w:tcPr>
            <w:tcW w:w="3112" w:type="dxa"/>
            <w:noWrap/>
            <w:hideMark/>
          </w:tcPr>
          <w:p w14:paraId="2501BD75"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Dorset Council</w:t>
            </w:r>
          </w:p>
        </w:tc>
        <w:tc>
          <w:tcPr>
            <w:tcW w:w="5641" w:type="dxa"/>
            <w:noWrap/>
            <w:hideMark/>
          </w:tcPr>
          <w:p w14:paraId="4ECDED5F"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Dorset AONB - Community Tree Scheme</w:t>
            </w:r>
          </w:p>
        </w:tc>
      </w:tr>
      <w:tr w:rsidR="00C82F95" w:rsidRPr="00C82F95" w14:paraId="10788AE6" w14:textId="77777777" w:rsidTr="000C2F0F">
        <w:trPr>
          <w:trHeight w:val="288"/>
        </w:trPr>
        <w:tc>
          <w:tcPr>
            <w:tcW w:w="1278" w:type="dxa"/>
            <w:noWrap/>
            <w:hideMark/>
          </w:tcPr>
          <w:p w14:paraId="349DF8B4"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26/09/2022</w:t>
            </w:r>
          </w:p>
        </w:tc>
        <w:tc>
          <w:tcPr>
            <w:tcW w:w="3112" w:type="dxa"/>
            <w:noWrap/>
            <w:hideMark/>
          </w:tcPr>
          <w:p w14:paraId="2B5AE337"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Dorset Council</w:t>
            </w:r>
          </w:p>
        </w:tc>
        <w:tc>
          <w:tcPr>
            <w:tcW w:w="5641" w:type="dxa"/>
            <w:noWrap/>
            <w:hideMark/>
          </w:tcPr>
          <w:p w14:paraId="58CB75F1"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 xml:space="preserve">Connectivity Improvement Survey </w:t>
            </w:r>
          </w:p>
        </w:tc>
      </w:tr>
      <w:tr w:rsidR="00C82F95" w:rsidRPr="00C82F95" w14:paraId="0ECEA07C" w14:textId="77777777" w:rsidTr="000C2F0F">
        <w:trPr>
          <w:trHeight w:val="288"/>
        </w:trPr>
        <w:tc>
          <w:tcPr>
            <w:tcW w:w="1278" w:type="dxa"/>
            <w:noWrap/>
            <w:hideMark/>
          </w:tcPr>
          <w:p w14:paraId="7B75660E"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28/09/2022</w:t>
            </w:r>
          </w:p>
        </w:tc>
        <w:tc>
          <w:tcPr>
            <w:tcW w:w="3112" w:type="dxa"/>
            <w:noWrap/>
            <w:hideMark/>
          </w:tcPr>
          <w:p w14:paraId="61D91262"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 xml:space="preserve">Dorset Council </w:t>
            </w:r>
          </w:p>
        </w:tc>
        <w:tc>
          <w:tcPr>
            <w:tcW w:w="5641" w:type="dxa"/>
            <w:noWrap/>
            <w:hideMark/>
          </w:tcPr>
          <w:p w14:paraId="5FA317A3"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ACV application - confirmation of listing</w:t>
            </w:r>
          </w:p>
        </w:tc>
      </w:tr>
      <w:tr w:rsidR="00C82F95" w:rsidRPr="00C82F95" w14:paraId="67C89360" w14:textId="77777777" w:rsidTr="000C2F0F">
        <w:trPr>
          <w:trHeight w:val="288"/>
        </w:trPr>
        <w:tc>
          <w:tcPr>
            <w:tcW w:w="1278" w:type="dxa"/>
            <w:noWrap/>
          </w:tcPr>
          <w:p w14:paraId="27EF677A"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02/10/2022</w:t>
            </w:r>
          </w:p>
        </w:tc>
        <w:tc>
          <w:tcPr>
            <w:tcW w:w="3112" w:type="dxa"/>
            <w:noWrap/>
          </w:tcPr>
          <w:p w14:paraId="2661702A"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Dorset Climate Action Network</w:t>
            </w:r>
          </w:p>
        </w:tc>
        <w:tc>
          <w:tcPr>
            <w:tcW w:w="5641" w:type="dxa"/>
            <w:noWrap/>
          </w:tcPr>
          <w:p w14:paraId="0318C19F"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October Newsletter</w:t>
            </w:r>
          </w:p>
        </w:tc>
      </w:tr>
      <w:tr w:rsidR="00C82F95" w:rsidRPr="00C82F95" w14:paraId="5E6AA1E8" w14:textId="77777777" w:rsidTr="000C2F0F">
        <w:trPr>
          <w:trHeight w:val="288"/>
        </w:trPr>
        <w:tc>
          <w:tcPr>
            <w:tcW w:w="1278" w:type="dxa"/>
            <w:noWrap/>
          </w:tcPr>
          <w:p w14:paraId="14CAC6F0"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03/10/2022</w:t>
            </w:r>
          </w:p>
        </w:tc>
        <w:tc>
          <w:tcPr>
            <w:tcW w:w="3112" w:type="dxa"/>
            <w:noWrap/>
          </w:tcPr>
          <w:p w14:paraId="423E8F5F"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Dorset Police/Dilys Gartside</w:t>
            </w:r>
          </w:p>
        </w:tc>
        <w:tc>
          <w:tcPr>
            <w:tcW w:w="5641" w:type="dxa"/>
            <w:noWrap/>
          </w:tcPr>
          <w:p w14:paraId="750F1377"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 xml:space="preserve">20 mph speed limit policy (not sent directly) </w:t>
            </w:r>
          </w:p>
        </w:tc>
      </w:tr>
      <w:tr w:rsidR="00C82F95" w:rsidRPr="00C82F95" w14:paraId="2D8B4DE6" w14:textId="77777777" w:rsidTr="000C2F0F">
        <w:trPr>
          <w:trHeight w:val="288"/>
        </w:trPr>
        <w:tc>
          <w:tcPr>
            <w:tcW w:w="1278" w:type="dxa"/>
            <w:noWrap/>
          </w:tcPr>
          <w:p w14:paraId="3BD22DDA"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04/10/2022</w:t>
            </w:r>
          </w:p>
        </w:tc>
        <w:tc>
          <w:tcPr>
            <w:tcW w:w="3112" w:type="dxa"/>
            <w:noWrap/>
          </w:tcPr>
          <w:p w14:paraId="0935E59B"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 xml:space="preserve">Dorset Deserves Better </w:t>
            </w:r>
          </w:p>
        </w:tc>
        <w:tc>
          <w:tcPr>
            <w:tcW w:w="5641" w:type="dxa"/>
            <w:noWrap/>
          </w:tcPr>
          <w:p w14:paraId="73B623E0"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Response to the Local Plan delay</w:t>
            </w:r>
          </w:p>
        </w:tc>
      </w:tr>
      <w:tr w:rsidR="00C82F95" w:rsidRPr="00C82F95" w14:paraId="72F27721" w14:textId="77777777" w:rsidTr="000C2F0F">
        <w:trPr>
          <w:trHeight w:val="288"/>
        </w:trPr>
        <w:tc>
          <w:tcPr>
            <w:tcW w:w="1278" w:type="dxa"/>
            <w:noWrap/>
          </w:tcPr>
          <w:p w14:paraId="54383E67"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04/10/2022</w:t>
            </w:r>
          </w:p>
        </w:tc>
        <w:tc>
          <w:tcPr>
            <w:tcW w:w="3112" w:type="dxa"/>
            <w:noWrap/>
          </w:tcPr>
          <w:p w14:paraId="0CBEEB0F"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Wessex Internet</w:t>
            </w:r>
          </w:p>
        </w:tc>
        <w:tc>
          <w:tcPr>
            <w:tcW w:w="5641" w:type="dxa"/>
            <w:noWrap/>
          </w:tcPr>
          <w:p w14:paraId="134C58AC"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Vale Terrace fibre connection</w:t>
            </w:r>
          </w:p>
        </w:tc>
      </w:tr>
      <w:tr w:rsidR="00C82F95" w:rsidRPr="00C82F95" w14:paraId="057DC8E4" w14:textId="77777777" w:rsidTr="000C2F0F">
        <w:trPr>
          <w:trHeight w:val="288"/>
        </w:trPr>
        <w:tc>
          <w:tcPr>
            <w:tcW w:w="1278" w:type="dxa"/>
            <w:noWrap/>
          </w:tcPr>
          <w:p w14:paraId="5AD1131D"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04/10/2022</w:t>
            </w:r>
          </w:p>
        </w:tc>
        <w:tc>
          <w:tcPr>
            <w:tcW w:w="3112" w:type="dxa"/>
            <w:noWrap/>
          </w:tcPr>
          <w:p w14:paraId="21D72F8E"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Dorset Council</w:t>
            </w:r>
          </w:p>
        </w:tc>
        <w:tc>
          <w:tcPr>
            <w:tcW w:w="5641" w:type="dxa"/>
            <w:noWrap/>
          </w:tcPr>
          <w:p w14:paraId="57482344" w14:textId="77777777" w:rsidR="00C82F95" w:rsidRPr="00C82F95" w:rsidRDefault="00C82F95" w:rsidP="00C82F95">
            <w:pPr>
              <w:pStyle w:val="Header"/>
              <w:rPr>
                <w:rFonts w:asciiTheme="minorHAnsi" w:hAnsiTheme="minorHAnsi" w:cstheme="minorHAnsi"/>
                <w:bCs/>
                <w:sz w:val="22"/>
                <w:szCs w:val="22"/>
              </w:rPr>
            </w:pPr>
            <w:r w:rsidRPr="00C82F95">
              <w:rPr>
                <w:rFonts w:asciiTheme="minorHAnsi" w:hAnsiTheme="minorHAnsi" w:cstheme="minorHAnsi"/>
                <w:bCs/>
                <w:sz w:val="22"/>
                <w:szCs w:val="22"/>
              </w:rPr>
              <w:t>Formal notification of the intent to dispose of the Old Ox</w:t>
            </w:r>
          </w:p>
        </w:tc>
      </w:tr>
    </w:tbl>
    <w:p w14:paraId="3031DE87" w14:textId="0432AD40" w:rsidR="000A46D7" w:rsidRDefault="000A46D7" w:rsidP="0091683D">
      <w:pPr>
        <w:pStyle w:val="Header"/>
        <w:tabs>
          <w:tab w:val="left" w:pos="720"/>
        </w:tabs>
        <w:ind w:right="-416"/>
        <w:jc w:val="both"/>
        <w:rPr>
          <w:rFonts w:ascii="Calibri" w:hAnsi="Calibri" w:cs="Calibri"/>
          <w:bCs/>
          <w:sz w:val="22"/>
          <w:szCs w:val="22"/>
        </w:rPr>
      </w:pPr>
    </w:p>
    <w:p w14:paraId="3821AD8F" w14:textId="31ACD6C3" w:rsidR="00C82F95" w:rsidRPr="00C82F95" w:rsidRDefault="00C82F95" w:rsidP="00113891">
      <w:pPr>
        <w:pStyle w:val="Header"/>
        <w:tabs>
          <w:tab w:val="left" w:pos="720"/>
        </w:tabs>
        <w:ind w:right="-416"/>
        <w:rPr>
          <w:rFonts w:asciiTheme="minorHAnsi" w:hAnsiTheme="minorHAnsi" w:cstheme="minorHAnsi"/>
          <w:bCs/>
          <w:sz w:val="22"/>
          <w:szCs w:val="22"/>
        </w:rPr>
      </w:pPr>
      <w:r w:rsidRPr="00C82F95">
        <w:rPr>
          <w:rFonts w:asciiTheme="minorHAnsi" w:hAnsiTheme="minorHAnsi" w:cstheme="minorHAnsi"/>
          <w:bCs/>
          <w:sz w:val="22"/>
          <w:szCs w:val="22"/>
        </w:rPr>
        <w:t>The Clerk noted that there had not been any volunteers for the defibrillator training event on 8</w:t>
      </w:r>
      <w:r w:rsidRPr="00C82F95">
        <w:rPr>
          <w:rFonts w:asciiTheme="minorHAnsi" w:hAnsiTheme="minorHAnsi" w:cstheme="minorHAnsi"/>
          <w:bCs/>
          <w:sz w:val="22"/>
          <w:szCs w:val="22"/>
          <w:vertAlign w:val="superscript"/>
        </w:rPr>
        <w:t>th</w:t>
      </w:r>
      <w:r w:rsidRPr="00C82F95">
        <w:rPr>
          <w:rFonts w:asciiTheme="minorHAnsi" w:hAnsiTheme="minorHAnsi" w:cstheme="minorHAnsi"/>
          <w:bCs/>
          <w:sz w:val="22"/>
          <w:szCs w:val="22"/>
        </w:rPr>
        <w:t xml:space="preserve"> October. This will be advertised via Facebook. </w:t>
      </w:r>
    </w:p>
    <w:p w14:paraId="0DA0AA96" w14:textId="77777777" w:rsidR="00C82F95" w:rsidRDefault="00C82F95" w:rsidP="00113891">
      <w:pPr>
        <w:pStyle w:val="Header"/>
        <w:tabs>
          <w:tab w:val="left" w:pos="720"/>
        </w:tabs>
        <w:ind w:right="-416"/>
        <w:rPr>
          <w:rFonts w:asciiTheme="minorHAnsi" w:hAnsiTheme="minorHAnsi" w:cstheme="minorHAnsi"/>
          <w:b/>
          <w:sz w:val="22"/>
          <w:szCs w:val="22"/>
        </w:rPr>
      </w:pPr>
    </w:p>
    <w:p w14:paraId="3DAC6DA6" w14:textId="038D3E92" w:rsidR="0007088F" w:rsidRDefault="00917845" w:rsidP="00C82F95">
      <w:pPr>
        <w:pStyle w:val="Header"/>
        <w:tabs>
          <w:tab w:val="left" w:pos="720"/>
        </w:tabs>
        <w:ind w:right="-416"/>
        <w:rPr>
          <w:rFonts w:asciiTheme="minorHAnsi" w:hAnsiTheme="minorHAnsi" w:cstheme="minorHAnsi"/>
          <w:b/>
          <w:sz w:val="22"/>
          <w:szCs w:val="22"/>
        </w:rPr>
      </w:pPr>
      <w:r>
        <w:rPr>
          <w:rFonts w:asciiTheme="minorHAnsi" w:hAnsiTheme="minorHAnsi" w:cstheme="minorHAnsi"/>
          <w:b/>
          <w:sz w:val="22"/>
          <w:szCs w:val="22"/>
        </w:rPr>
        <w:t>9</w:t>
      </w:r>
      <w:r w:rsidR="00C82F95">
        <w:rPr>
          <w:rFonts w:asciiTheme="minorHAnsi" w:hAnsiTheme="minorHAnsi" w:cstheme="minorHAnsi"/>
          <w:b/>
          <w:sz w:val="22"/>
          <w:szCs w:val="22"/>
        </w:rPr>
        <w:t>7</w:t>
      </w:r>
      <w:r w:rsidR="000C2F0F">
        <w:rPr>
          <w:rFonts w:asciiTheme="minorHAnsi" w:hAnsiTheme="minorHAnsi" w:cstheme="minorHAnsi"/>
          <w:b/>
          <w:sz w:val="22"/>
          <w:szCs w:val="22"/>
        </w:rPr>
        <w:t>9</w:t>
      </w:r>
      <w:r w:rsidR="00C6126F" w:rsidRPr="00113891">
        <w:rPr>
          <w:rFonts w:asciiTheme="minorHAnsi" w:hAnsiTheme="minorHAnsi" w:cstheme="minorHAnsi"/>
          <w:b/>
          <w:sz w:val="22"/>
          <w:szCs w:val="22"/>
        </w:rPr>
        <w:t xml:space="preserve">. </w:t>
      </w:r>
      <w:r w:rsidR="005E4527" w:rsidRPr="00113891">
        <w:rPr>
          <w:rFonts w:asciiTheme="minorHAnsi" w:hAnsiTheme="minorHAnsi" w:cstheme="minorHAnsi"/>
          <w:b/>
          <w:sz w:val="22"/>
          <w:szCs w:val="22"/>
        </w:rPr>
        <w:t>ITEMS FOR THE NEXT AGEN</w:t>
      </w:r>
      <w:r w:rsidR="00C82F95">
        <w:rPr>
          <w:rFonts w:asciiTheme="minorHAnsi" w:hAnsiTheme="minorHAnsi" w:cstheme="minorHAnsi"/>
          <w:b/>
          <w:sz w:val="22"/>
          <w:szCs w:val="22"/>
        </w:rPr>
        <w:t>DA</w:t>
      </w:r>
    </w:p>
    <w:p w14:paraId="1D440ADC" w14:textId="5661538A" w:rsidR="00C82F95" w:rsidRDefault="00C82F95" w:rsidP="00C82F95">
      <w:pPr>
        <w:pStyle w:val="Header"/>
        <w:tabs>
          <w:tab w:val="left" w:pos="720"/>
        </w:tabs>
        <w:ind w:right="-416"/>
        <w:rPr>
          <w:rFonts w:asciiTheme="minorHAnsi" w:hAnsiTheme="minorHAnsi" w:cstheme="minorHAnsi"/>
          <w:b/>
          <w:sz w:val="22"/>
          <w:szCs w:val="22"/>
        </w:rPr>
      </w:pPr>
    </w:p>
    <w:p w14:paraId="6ECEC91F" w14:textId="61D1DB78" w:rsidR="00C82F95" w:rsidRPr="00C82F95" w:rsidRDefault="00C82F95" w:rsidP="00C82F95">
      <w:pPr>
        <w:pStyle w:val="Header"/>
        <w:numPr>
          <w:ilvl w:val="0"/>
          <w:numId w:val="6"/>
        </w:numPr>
        <w:tabs>
          <w:tab w:val="left" w:pos="720"/>
        </w:tabs>
        <w:ind w:right="-416"/>
        <w:rPr>
          <w:rFonts w:asciiTheme="minorHAnsi" w:hAnsiTheme="minorHAnsi" w:cstheme="minorHAnsi"/>
          <w:bCs/>
          <w:sz w:val="22"/>
          <w:szCs w:val="22"/>
        </w:rPr>
      </w:pPr>
      <w:r w:rsidRPr="00C82F95">
        <w:rPr>
          <w:rFonts w:asciiTheme="minorHAnsi" w:hAnsiTheme="minorHAnsi" w:cstheme="minorHAnsi"/>
          <w:bCs/>
          <w:sz w:val="22"/>
          <w:szCs w:val="22"/>
        </w:rPr>
        <w:t>Old Ox ACV registration –Community Bid position</w:t>
      </w:r>
    </w:p>
    <w:p w14:paraId="4ADD82DA" w14:textId="6F12F447" w:rsidR="00C82F95" w:rsidRPr="00C82F95" w:rsidRDefault="00C82F95" w:rsidP="00C82F95">
      <w:pPr>
        <w:pStyle w:val="Header"/>
        <w:numPr>
          <w:ilvl w:val="0"/>
          <w:numId w:val="6"/>
        </w:numPr>
        <w:tabs>
          <w:tab w:val="left" w:pos="720"/>
        </w:tabs>
        <w:ind w:right="-416"/>
        <w:rPr>
          <w:rFonts w:asciiTheme="minorHAnsi" w:hAnsiTheme="minorHAnsi" w:cstheme="minorHAnsi"/>
          <w:bCs/>
          <w:sz w:val="22"/>
          <w:szCs w:val="22"/>
        </w:rPr>
      </w:pPr>
      <w:r w:rsidRPr="00C82F95">
        <w:rPr>
          <w:rFonts w:asciiTheme="minorHAnsi" w:hAnsiTheme="minorHAnsi" w:cstheme="minorHAnsi"/>
          <w:bCs/>
          <w:sz w:val="22"/>
          <w:szCs w:val="22"/>
        </w:rPr>
        <w:t>Cost Living measures response</w:t>
      </w:r>
    </w:p>
    <w:p w14:paraId="453242AD" w14:textId="47235C3E" w:rsidR="00C82F95" w:rsidRPr="00C82F95" w:rsidRDefault="00C82F95" w:rsidP="00C82F95">
      <w:pPr>
        <w:pStyle w:val="Header"/>
        <w:numPr>
          <w:ilvl w:val="0"/>
          <w:numId w:val="6"/>
        </w:numPr>
        <w:tabs>
          <w:tab w:val="left" w:pos="720"/>
        </w:tabs>
        <w:ind w:right="-416"/>
        <w:rPr>
          <w:rFonts w:asciiTheme="minorHAnsi" w:hAnsiTheme="minorHAnsi" w:cstheme="minorHAnsi"/>
          <w:bCs/>
          <w:sz w:val="22"/>
          <w:szCs w:val="22"/>
        </w:rPr>
      </w:pPr>
      <w:r w:rsidRPr="00C82F95">
        <w:rPr>
          <w:rFonts w:asciiTheme="minorHAnsi" w:hAnsiTheme="minorHAnsi" w:cstheme="minorHAnsi"/>
          <w:bCs/>
          <w:sz w:val="22"/>
          <w:szCs w:val="22"/>
        </w:rPr>
        <w:t>Speedwatch update</w:t>
      </w:r>
    </w:p>
    <w:p w14:paraId="3FA00DA5" w14:textId="7A385206" w:rsidR="006E712D" w:rsidRDefault="006E712D" w:rsidP="00113891">
      <w:pPr>
        <w:pStyle w:val="Header"/>
        <w:tabs>
          <w:tab w:val="left" w:pos="720"/>
        </w:tabs>
        <w:ind w:right="-416"/>
        <w:rPr>
          <w:rFonts w:asciiTheme="minorHAnsi" w:hAnsiTheme="minorHAnsi" w:cstheme="minorHAnsi"/>
          <w:b/>
          <w:sz w:val="22"/>
          <w:szCs w:val="22"/>
        </w:rPr>
      </w:pPr>
    </w:p>
    <w:p w14:paraId="529D50B7" w14:textId="5BF80709" w:rsidR="002F55EB" w:rsidRDefault="00130348">
      <w:pPr>
        <w:rPr>
          <w:rFonts w:cs="Calibri"/>
        </w:rPr>
      </w:pPr>
      <w:r>
        <w:rPr>
          <w:rFonts w:cs="Calibri"/>
          <w:b/>
        </w:rPr>
        <w:t>9</w:t>
      </w:r>
      <w:r w:rsidR="000C2F0F">
        <w:rPr>
          <w:rFonts w:cs="Calibri"/>
          <w:b/>
        </w:rPr>
        <w:t>80</w:t>
      </w:r>
      <w:r w:rsidR="002F55EB">
        <w:rPr>
          <w:rFonts w:cs="Calibri"/>
          <w:b/>
        </w:rPr>
        <w:t xml:space="preserve">. NEXT MEETING </w:t>
      </w:r>
    </w:p>
    <w:p w14:paraId="23BE0475" w14:textId="253F74B8" w:rsidR="00920F7F" w:rsidRDefault="005D74AD">
      <w:r>
        <w:rPr>
          <w:rFonts w:cs="Calibri"/>
        </w:rPr>
        <w:t xml:space="preserve">The </w:t>
      </w:r>
      <w:r w:rsidR="00CA77BD">
        <w:rPr>
          <w:rFonts w:cs="Calibri"/>
        </w:rPr>
        <w:t xml:space="preserve">next meeting will be </w:t>
      </w:r>
      <w:r w:rsidR="002F55EB">
        <w:rPr>
          <w:rFonts w:cs="Calibri"/>
        </w:rPr>
        <w:t xml:space="preserve">on </w:t>
      </w:r>
      <w:r w:rsidR="002F55EB" w:rsidRPr="00EC3D67">
        <w:rPr>
          <w:rFonts w:cs="Calibri"/>
          <w:b/>
          <w:bCs/>
        </w:rPr>
        <w:t>Thursday</w:t>
      </w:r>
      <w:r w:rsidR="00813E94" w:rsidRPr="00EC3D67">
        <w:rPr>
          <w:rFonts w:cs="Calibri"/>
          <w:b/>
          <w:bCs/>
        </w:rPr>
        <w:t xml:space="preserve"> </w:t>
      </w:r>
      <w:r w:rsidR="00C82F95">
        <w:rPr>
          <w:rFonts w:cs="Calibri"/>
          <w:b/>
          <w:bCs/>
        </w:rPr>
        <w:t>3</w:t>
      </w:r>
      <w:r w:rsidR="00C82F95" w:rsidRPr="00C82F95">
        <w:rPr>
          <w:rFonts w:cs="Calibri"/>
          <w:b/>
          <w:bCs/>
          <w:vertAlign w:val="superscript"/>
        </w:rPr>
        <w:t>rd</w:t>
      </w:r>
      <w:r w:rsidR="00C82F95">
        <w:rPr>
          <w:rFonts w:cs="Calibri"/>
          <w:b/>
          <w:bCs/>
        </w:rPr>
        <w:t xml:space="preserve"> November </w:t>
      </w:r>
      <w:r w:rsidR="00241D14" w:rsidRPr="00813E94">
        <w:rPr>
          <w:rFonts w:cs="Calibri"/>
          <w:b/>
          <w:bCs/>
        </w:rPr>
        <w:t>2022</w:t>
      </w:r>
      <w:r w:rsidRPr="00813E94">
        <w:rPr>
          <w:rFonts w:cs="Calibri"/>
          <w:b/>
          <w:bCs/>
        </w:rPr>
        <w:t xml:space="preserve"> </w:t>
      </w:r>
      <w:r w:rsidR="002F55EB" w:rsidRPr="00813E94">
        <w:rPr>
          <w:rFonts w:cs="Calibri"/>
          <w:b/>
          <w:bCs/>
        </w:rPr>
        <w:t>at 7:</w:t>
      </w:r>
      <w:r w:rsidR="00813E94" w:rsidRPr="00813E94">
        <w:rPr>
          <w:rFonts w:cs="Calibri"/>
          <w:b/>
          <w:bCs/>
        </w:rPr>
        <w:t>00</w:t>
      </w:r>
      <w:r w:rsidR="002F55EB" w:rsidRPr="00813E94">
        <w:rPr>
          <w:rFonts w:cs="Calibri"/>
          <w:b/>
          <w:bCs/>
        </w:rPr>
        <w:t xml:space="preserve"> pm</w:t>
      </w:r>
      <w:r w:rsidR="002F55EB">
        <w:rPr>
          <w:rFonts w:cs="Calibri"/>
        </w:rPr>
        <w:t xml:space="preserve">, </w:t>
      </w:r>
      <w:r w:rsidR="00CA77BD">
        <w:rPr>
          <w:rFonts w:cs="Calibri"/>
        </w:rPr>
        <w:t xml:space="preserve">at the Church Centre. </w:t>
      </w:r>
      <w:r w:rsidR="002F55EB">
        <w:rPr>
          <w:rFonts w:cs="Calibri"/>
        </w:rPr>
        <w:t>There being no further business, the meeting closed at</w:t>
      </w:r>
      <w:r w:rsidR="00B10BAA">
        <w:rPr>
          <w:rFonts w:cs="Calibri"/>
        </w:rPr>
        <w:t xml:space="preserve"> </w:t>
      </w:r>
      <w:r w:rsidR="00BA4A9E">
        <w:rPr>
          <w:rFonts w:cs="Calibri"/>
        </w:rPr>
        <w:t>20.</w:t>
      </w:r>
      <w:r w:rsidR="00C82F95">
        <w:rPr>
          <w:rFonts w:cs="Calibri"/>
        </w:rPr>
        <w:t>25</w:t>
      </w:r>
      <w:r w:rsidR="00F9473D">
        <w:rPr>
          <w:rFonts w:cs="Calibri"/>
        </w:rPr>
        <w:t>.</w:t>
      </w:r>
      <w:r w:rsidR="00B42129">
        <w:rPr>
          <w:rFonts w:cs="Calibri"/>
        </w:rPr>
        <w:t xml:space="preserve"> </w:t>
      </w:r>
    </w:p>
    <w:sectPr w:rsidR="00920F7F" w:rsidSect="00A43092">
      <w:headerReference w:type="even" r:id="rId8"/>
      <w:headerReference w:type="default" r:id="rId9"/>
      <w:footerReference w:type="even" r:id="rId10"/>
      <w:footerReference w:type="default" r:id="rId11"/>
      <w:headerReference w:type="first" r:id="rId12"/>
      <w:footerReference w:type="first" r:id="rId13"/>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2EC03" w14:textId="77777777" w:rsidR="00A44E97" w:rsidRDefault="00A44E97">
      <w:pPr>
        <w:spacing w:after="0" w:line="240" w:lineRule="auto"/>
      </w:pPr>
      <w:r>
        <w:separator/>
      </w:r>
    </w:p>
  </w:endnote>
  <w:endnote w:type="continuationSeparator" w:id="0">
    <w:p w14:paraId="00B15AA8" w14:textId="77777777" w:rsidR="00A44E97" w:rsidRDefault="00A44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39AD" w14:textId="77777777" w:rsidR="00782455" w:rsidRDefault="00782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27B3" w14:textId="77777777" w:rsidR="00782455" w:rsidRDefault="00782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F28AD" w14:textId="77777777" w:rsidR="00A44E97" w:rsidRDefault="00A44E97">
      <w:pPr>
        <w:spacing w:after="0" w:line="240" w:lineRule="auto"/>
      </w:pPr>
      <w:r>
        <w:separator/>
      </w:r>
    </w:p>
  </w:footnote>
  <w:footnote w:type="continuationSeparator" w:id="0">
    <w:p w14:paraId="76814336" w14:textId="77777777" w:rsidR="00A44E97" w:rsidRDefault="00A44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6C33" w14:textId="2340C0A4" w:rsidR="00782455" w:rsidRDefault="00782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FBD2" w14:textId="062B258E" w:rsidR="00F81A8B" w:rsidRDefault="00F81A8B">
    <w:pPr>
      <w:pStyle w:val="Header"/>
    </w:pPr>
    <w:r>
      <w:fldChar w:fldCharType="begin"/>
    </w:r>
    <w:r>
      <w:instrText xml:space="preserve"> PAGE   \* MERGEFORMAT </w:instrText>
    </w:r>
    <w:r>
      <w:fldChar w:fldCharType="separate"/>
    </w:r>
    <w:r>
      <w:rPr>
        <w:noProof/>
      </w:rPr>
      <w:t>2</w:t>
    </w:r>
    <w:r>
      <w:rPr>
        <w:noProof/>
      </w:rPr>
      <w:fldChar w:fldCharType="end"/>
    </w:r>
  </w:p>
  <w:p w14:paraId="7C036F97" w14:textId="15523692" w:rsidR="00F81A8B" w:rsidRDefault="00F8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B401" w14:textId="05BF9EEE" w:rsidR="00782455" w:rsidRDefault="00782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6592"/>
        </w:tabs>
        <w:ind w:left="6592" w:hanging="432"/>
      </w:pPr>
    </w:lvl>
    <w:lvl w:ilvl="1">
      <w:start w:val="1"/>
      <w:numFmt w:val="none"/>
      <w:pStyle w:val="Heading2"/>
      <w:suff w:val="nothing"/>
      <w:lvlText w:val=""/>
      <w:lvlJc w:val="left"/>
      <w:pPr>
        <w:tabs>
          <w:tab w:val="num" w:pos="6736"/>
        </w:tabs>
        <w:ind w:left="6736" w:hanging="576"/>
      </w:pPr>
    </w:lvl>
    <w:lvl w:ilvl="2">
      <w:start w:val="1"/>
      <w:numFmt w:val="none"/>
      <w:suff w:val="nothing"/>
      <w:lvlText w:val=""/>
      <w:lvlJc w:val="left"/>
      <w:pPr>
        <w:tabs>
          <w:tab w:val="num" w:pos="6880"/>
        </w:tabs>
        <w:ind w:left="6880" w:hanging="720"/>
      </w:pPr>
    </w:lvl>
    <w:lvl w:ilvl="3">
      <w:start w:val="1"/>
      <w:numFmt w:val="none"/>
      <w:suff w:val="nothing"/>
      <w:lvlText w:val=""/>
      <w:lvlJc w:val="left"/>
      <w:pPr>
        <w:tabs>
          <w:tab w:val="num" w:pos="7024"/>
        </w:tabs>
        <w:ind w:left="7024" w:hanging="864"/>
      </w:pPr>
    </w:lvl>
    <w:lvl w:ilvl="4">
      <w:start w:val="1"/>
      <w:numFmt w:val="none"/>
      <w:suff w:val="nothing"/>
      <w:lvlText w:val=""/>
      <w:lvlJc w:val="left"/>
      <w:pPr>
        <w:tabs>
          <w:tab w:val="num" w:pos="7168"/>
        </w:tabs>
        <w:ind w:left="7168" w:hanging="1008"/>
      </w:pPr>
    </w:lvl>
    <w:lvl w:ilvl="5">
      <w:start w:val="1"/>
      <w:numFmt w:val="none"/>
      <w:suff w:val="nothing"/>
      <w:lvlText w:val=""/>
      <w:lvlJc w:val="left"/>
      <w:pPr>
        <w:tabs>
          <w:tab w:val="num" w:pos="7312"/>
        </w:tabs>
        <w:ind w:left="7312" w:hanging="1152"/>
      </w:pPr>
    </w:lvl>
    <w:lvl w:ilvl="6">
      <w:start w:val="1"/>
      <w:numFmt w:val="none"/>
      <w:suff w:val="nothing"/>
      <w:lvlText w:val=""/>
      <w:lvlJc w:val="left"/>
      <w:pPr>
        <w:tabs>
          <w:tab w:val="num" w:pos="7456"/>
        </w:tabs>
        <w:ind w:left="7456" w:hanging="1296"/>
      </w:pPr>
    </w:lvl>
    <w:lvl w:ilvl="7">
      <w:start w:val="1"/>
      <w:numFmt w:val="none"/>
      <w:suff w:val="nothing"/>
      <w:lvlText w:val=""/>
      <w:lvlJc w:val="left"/>
      <w:pPr>
        <w:tabs>
          <w:tab w:val="num" w:pos="7600"/>
        </w:tabs>
        <w:ind w:left="7600" w:hanging="1440"/>
      </w:pPr>
    </w:lvl>
    <w:lvl w:ilvl="8">
      <w:start w:val="1"/>
      <w:numFmt w:val="none"/>
      <w:suff w:val="nothing"/>
      <w:lvlText w:val=""/>
      <w:lvlJc w:val="left"/>
      <w:pPr>
        <w:tabs>
          <w:tab w:val="num" w:pos="7744"/>
        </w:tabs>
        <w:ind w:left="7744" w:hanging="1584"/>
      </w:pPr>
    </w:lvl>
  </w:abstractNum>
  <w:abstractNum w:abstractNumId="1" w15:restartNumberingAfterBreak="0">
    <w:nsid w:val="06F74F4F"/>
    <w:multiLevelType w:val="hybridMultilevel"/>
    <w:tmpl w:val="8D4C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9D12CD"/>
    <w:multiLevelType w:val="hybridMultilevel"/>
    <w:tmpl w:val="DF7C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782754"/>
    <w:multiLevelType w:val="hybridMultilevel"/>
    <w:tmpl w:val="467A0588"/>
    <w:lvl w:ilvl="0" w:tplc="8C32CE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1678AB"/>
    <w:multiLevelType w:val="hybridMultilevel"/>
    <w:tmpl w:val="EF7C2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C9F661B"/>
    <w:multiLevelType w:val="hybridMultilevel"/>
    <w:tmpl w:val="96F84598"/>
    <w:lvl w:ilvl="0" w:tplc="3942E040">
      <w:start w:val="1"/>
      <w:numFmt w:val="lowerLetter"/>
      <w:lvlText w:val="%1)"/>
      <w:lvlJc w:val="left"/>
      <w:pPr>
        <w:ind w:left="3478" w:hanging="360"/>
      </w:pPr>
      <w:rPr>
        <w:rFonts w:hint="default"/>
        <w:b/>
        <w:bCs/>
      </w:rPr>
    </w:lvl>
    <w:lvl w:ilvl="1" w:tplc="08090019" w:tentative="1">
      <w:start w:val="1"/>
      <w:numFmt w:val="lowerLetter"/>
      <w:lvlText w:val="%2."/>
      <w:lvlJc w:val="left"/>
      <w:pPr>
        <w:ind w:left="4198" w:hanging="360"/>
      </w:pPr>
    </w:lvl>
    <w:lvl w:ilvl="2" w:tplc="0809001B" w:tentative="1">
      <w:start w:val="1"/>
      <w:numFmt w:val="lowerRoman"/>
      <w:lvlText w:val="%3."/>
      <w:lvlJc w:val="right"/>
      <w:pPr>
        <w:ind w:left="4918" w:hanging="180"/>
      </w:pPr>
    </w:lvl>
    <w:lvl w:ilvl="3" w:tplc="0809000F" w:tentative="1">
      <w:start w:val="1"/>
      <w:numFmt w:val="decimal"/>
      <w:lvlText w:val="%4."/>
      <w:lvlJc w:val="left"/>
      <w:pPr>
        <w:ind w:left="5638" w:hanging="360"/>
      </w:pPr>
    </w:lvl>
    <w:lvl w:ilvl="4" w:tplc="08090019" w:tentative="1">
      <w:start w:val="1"/>
      <w:numFmt w:val="lowerLetter"/>
      <w:lvlText w:val="%5."/>
      <w:lvlJc w:val="left"/>
      <w:pPr>
        <w:ind w:left="6358" w:hanging="360"/>
      </w:pPr>
    </w:lvl>
    <w:lvl w:ilvl="5" w:tplc="0809001B" w:tentative="1">
      <w:start w:val="1"/>
      <w:numFmt w:val="lowerRoman"/>
      <w:lvlText w:val="%6."/>
      <w:lvlJc w:val="right"/>
      <w:pPr>
        <w:ind w:left="7078" w:hanging="180"/>
      </w:pPr>
    </w:lvl>
    <w:lvl w:ilvl="6" w:tplc="0809000F" w:tentative="1">
      <w:start w:val="1"/>
      <w:numFmt w:val="decimal"/>
      <w:lvlText w:val="%7."/>
      <w:lvlJc w:val="left"/>
      <w:pPr>
        <w:ind w:left="7798" w:hanging="360"/>
      </w:pPr>
    </w:lvl>
    <w:lvl w:ilvl="7" w:tplc="08090019" w:tentative="1">
      <w:start w:val="1"/>
      <w:numFmt w:val="lowerLetter"/>
      <w:lvlText w:val="%8."/>
      <w:lvlJc w:val="left"/>
      <w:pPr>
        <w:ind w:left="8518" w:hanging="360"/>
      </w:pPr>
    </w:lvl>
    <w:lvl w:ilvl="8" w:tplc="0809001B" w:tentative="1">
      <w:start w:val="1"/>
      <w:numFmt w:val="lowerRoman"/>
      <w:lvlText w:val="%9."/>
      <w:lvlJc w:val="right"/>
      <w:pPr>
        <w:ind w:left="9238" w:hanging="180"/>
      </w:pPr>
    </w:lvl>
  </w:abstractNum>
  <w:num w:numId="1" w16cid:durableId="995689976">
    <w:abstractNumId w:val="0"/>
  </w:num>
  <w:num w:numId="2" w16cid:durableId="592666027">
    <w:abstractNumId w:val="5"/>
  </w:num>
  <w:num w:numId="3" w16cid:durableId="1443064364">
    <w:abstractNumId w:val="2"/>
  </w:num>
  <w:num w:numId="4" w16cid:durableId="303392668">
    <w:abstractNumId w:val="1"/>
  </w:num>
  <w:num w:numId="5" w16cid:durableId="946349308">
    <w:abstractNumId w:val="4"/>
  </w:num>
  <w:num w:numId="6" w16cid:durableId="36353033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06EE5"/>
    <w:rsid w:val="00011947"/>
    <w:rsid w:val="00011DF0"/>
    <w:rsid w:val="00013545"/>
    <w:rsid w:val="00013A3B"/>
    <w:rsid w:val="000144E8"/>
    <w:rsid w:val="00014ABB"/>
    <w:rsid w:val="00017F86"/>
    <w:rsid w:val="00017F8E"/>
    <w:rsid w:val="00020162"/>
    <w:rsid w:val="00024F82"/>
    <w:rsid w:val="00030F49"/>
    <w:rsid w:val="000322A9"/>
    <w:rsid w:val="00033DEF"/>
    <w:rsid w:val="00034A5A"/>
    <w:rsid w:val="00034D8C"/>
    <w:rsid w:val="0003671A"/>
    <w:rsid w:val="00040FC8"/>
    <w:rsid w:val="00042472"/>
    <w:rsid w:val="000448DE"/>
    <w:rsid w:val="00044973"/>
    <w:rsid w:val="0004640F"/>
    <w:rsid w:val="00050637"/>
    <w:rsid w:val="00051046"/>
    <w:rsid w:val="0005135F"/>
    <w:rsid w:val="00051A23"/>
    <w:rsid w:val="000520E9"/>
    <w:rsid w:val="00052B08"/>
    <w:rsid w:val="00057B6A"/>
    <w:rsid w:val="00057D0A"/>
    <w:rsid w:val="000620A0"/>
    <w:rsid w:val="00063259"/>
    <w:rsid w:val="00064788"/>
    <w:rsid w:val="00067BC3"/>
    <w:rsid w:val="0007088F"/>
    <w:rsid w:val="00073DF7"/>
    <w:rsid w:val="000748FF"/>
    <w:rsid w:val="000752E5"/>
    <w:rsid w:val="0008510D"/>
    <w:rsid w:val="0008634A"/>
    <w:rsid w:val="00092197"/>
    <w:rsid w:val="0009579A"/>
    <w:rsid w:val="0009591B"/>
    <w:rsid w:val="00095B21"/>
    <w:rsid w:val="000A09FF"/>
    <w:rsid w:val="000A46D7"/>
    <w:rsid w:val="000A4D4E"/>
    <w:rsid w:val="000A5B23"/>
    <w:rsid w:val="000A72AE"/>
    <w:rsid w:val="000B0D62"/>
    <w:rsid w:val="000B3D9F"/>
    <w:rsid w:val="000B71B7"/>
    <w:rsid w:val="000C1A07"/>
    <w:rsid w:val="000C2F0F"/>
    <w:rsid w:val="000C6384"/>
    <w:rsid w:val="000D0875"/>
    <w:rsid w:val="000D473A"/>
    <w:rsid w:val="000E4A66"/>
    <w:rsid w:val="000E63C2"/>
    <w:rsid w:val="000E7FF4"/>
    <w:rsid w:val="000F2272"/>
    <w:rsid w:val="000F241F"/>
    <w:rsid w:val="000F2838"/>
    <w:rsid w:val="000F6BCD"/>
    <w:rsid w:val="000F7B96"/>
    <w:rsid w:val="000F7C6A"/>
    <w:rsid w:val="000F7EB8"/>
    <w:rsid w:val="001062EA"/>
    <w:rsid w:val="00106DA2"/>
    <w:rsid w:val="00111EB8"/>
    <w:rsid w:val="00113891"/>
    <w:rsid w:val="00117C21"/>
    <w:rsid w:val="00122D5D"/>
    <w:rsid w:val="001266D7"/>
    <w:rsid w:val="00130348"/>
    <w:rsid w:val="00131B67"/>
    <w:rsid w:val="00140188"/>
    <w:rsid w:val="00140B05"/>
    <w:rsid w:val="0014252E"/>
    <w:rsid w:val="00146CDA"/>
    <w:rsid w:val="001501CD"/>
    <w:rsid w:val="00153571"/>
    <w:rsid w:val="001575FD"/>
    <w:rsid w:val="0016434A"/>
    <w:rsid w:val="00164657"/>
    <w:rsid w:val="00165A45"/>
    <w:rsid w:val="0017015C"/>
    <w:rsid w:val="00171ED3"/>
    <w:rsid w:val="0017310F"/>
    <w:rsid w:val="00175292"/>
    <w:rsid w:val="001762A3"/>
    <w:rsid w:val="00181919"/>
    <w:rsid w:val="00183348"/>
    <w:rsid w:val="0018346A"/>
    <w:rsid w:val="00183AFE"/>
    <w:rsid w:val="00187A40"/>
    <w:rsid w:val="0019262F"/>
    <w:rsid w:val="00192C23"/>
    <w:rsid w:val="001A15CA"/>
    <w:rsid w:val="001A3D92"/>
    <w:rsid w:val="001D0D95"/>
    <w:rsid w:val="001D17C0"/>
    <w:rsid w:val="001D1B24"/>
    <w:rsid w:val="001D56AC"/>
    <w:rsid w:val="001D5876"/>
    <w:rsid w:val="001D6248"/>
    <w:rsid w:val="001D7088"/>
    <w:rsid w:val="001E045B"/>
    <w:rsid w:val="001E2F41"/>
    <w:rsid w:val="001E4080"/>
    <w:rsid w:val="001E4A33"/>
    <w:rsid w:val="001E572F"/>
    <w:rsid w:val="001E5CFE"/>
    <w:rsid w:val="001F0201"/>
    <w:rsid w:val="001F10ED"/>
    <w:rsid w:val="001F3A29"/>
    <w:rsid w:val="001F6024"/>
    <w:rsid w:val="001F7C46"/>
    <w:rsid w:val="00206410"/>
    <w:rsid w:val="0020717C"/>
    <w:rsid w:val="00207786"/>
    <w:rsid w:val="00212CA0"/>
    <w:rsid w:val="002167AE"/>
    <w:rsid w:val="00217845"/>
    <w:rsid w:val="00225485"/>
    <w:rsid w:val="00226D12"/>
    <w:rsid w:val="00227C8E"/>
    <w:rsid w:val="0023101E"/>
    <w:rsid w:val="00235A99"/>
    <w:rsid w:val="00237D39"/>
    <w:rsid w:val="00241D14"/>
    <w:rsid w:val="002441F2"/>
    <w:rsid w:val="0024622D"/>
    <w:rsid w:val="00250765"/>
    <w:rsid w:val="00251E71"/>
    <w:rsid w:val="00251E81"/>
    <w:rsid w:val="002524BE"/>
    <w:rsid w:val="00252FBE"/>
    <w:rsid w:val="0025540B"/>
    <w:rsid w:val="00255EBB"/>
    <w:rsid w:val="00256151"/>
    <w:rsid w:val="0026022A"/>
    <w:rsid w:val="00263D47"/>
    <w:rsid w:val="002657AF"/>
    <w:rsid w:val="002669AF"/>
    <w:rsid w:val="00270BF7"/>
    <w:rsid w:val="002742C3"/>
    <w:rsid w:val="00275E27"/>
    <w:rsid w:val="00280490"/>
    <w:rsid w:val="00282038"/>
    <w:rsid w:val="00282BFF"/>
    <w:rsid w:val="00283EEA"/>
    <w:rsid w:val="00290A53"/>
    <w:rsid w:val="0029167C"/>
    <w:rsid w:val="00291D52"/>
    <w:rsid w:val="00292D56"/>
    <w:rsid w:val="00294B09"/>
    <w:rsid w:val="00295E8A"/>
    <w:rsid w:val="00296768"/>
    <w:rsid w:val="002B06CF"/>
    <w:rsid w:val="002B0AFC"/>
    <w:rsid w:val="002B162F"/>
    <w:rsid w:val="002B324F"/>
    <w:rsid w:val="002C1095"/>
    <w:rsid w:val="002C3B32"/>
    <w:rsid w:val="002C6A62"/>
    <w:rsid w:val="002D568B"/>
    <w:rsid w:val="002D749E"/>
    <w:rsid w:val="002F0AD6"/>
    <w:rsid w:val="002F1898"/>
    <w:rsid w:val="002F1F88"/>
    <w:rsid w:val="002F55EB"/>
    <w:rsid w:val="0030159D"/>
    <w:rsid w:val="00301E40"/>
    <w:rsid w:val="00302DA3"/>
    <w:rsid w:val="0030387C"/>
    <w:rsid w:val="00305F0B"/>
    <w:rsid w:val="00312005"/>
    <w:rsid w:val="0031224E"/>
    <w:rsid w:val="003152EF"/>
    <w:rsid w:val="00320011"/>
    <w:rsid w:val="0032010E"/>
    <w:rsid w:val="003222E8"/>
    <w:rsid w:val="00324B6C"/>
    <w:rsid w:val="00341565"/>
    <w:rsid w:val="003419C0"/>
    <w:rsid w:val="0034539B"/>
    <w:rsid w:val="0035120E"/>
    <w:rsid w:val="00353518"/>
    <w:rsid w:val="003540A7"/>
    <w:rsid w:val="00356D6C"/>
    <w:rsid w:val="00362DD0"/>
    <w:rsid w:val="00362E23"/>
    <w:rsid w:val="00363615"/>
    <w:rsid w:val="00366F8B"/>
    <w:rsid w:val="00370E9A"/>
    <w:rsid w:val="00374817"/>
    <w:rsid w:val="00377143"/>
    <w:rsid w:val="00377AAE"/>
    <w:rsid w:val="003805E3"/>
    <w:rsid w:val="003833FF"/>
    <w:rsid w:val="00383A59"/>
    <w:rsid w:val="003875F0"/>
    <w:rsid w:val="003877B5"/>
    <w:rsid w:val="003A0062"/>
    <w:rsid w:val="003A03A8"/>
    <w:rsid w:val="003A2031"/>
    <w:rsid w:val="003A3107"/>
    <w:rsid w:val="003A44C5"/>
    <w:rsid w:val="003A6DC4"/>
    <w:rsid w:val="003B0E0F"/>
    <w:rsid w:val="003B4B4D"/>
    <w:rsid w:val="003B7BF7"/>
    <w:rsid w:val="003C02A4"/>
    <w:rsid w:val="003C18C2"/>
    <w:rsid w:val="003C206B"/>
    <w:rsid w:val="003C4DC2"/>
    <w:rsid w:val="003D39E8"/>
    <w:rsid w:val="003D4C96"/>
    <w:rsid w:val="003D6688"/>
    <w:rsid w:val="003D7A09"/>
    <w:rsid w:val="003E044C"/>
    <w:rsid w:val="003E5EC6"/>
    <w:rsid w:val="003F44D8"/>
    <w:rsid w:val="003F52AF"/>
    <w:rsid w:val="003F68B6"/>
    <w:rsid w:val="004004CF"/>
    <w:rsid w:val="00400578"/>
    <w:rsid w:val="00402307"/>
    <w:rsid w:val="0040353E"/>
    <w:rsid w:val="004075A8"/>
    <w:rsid w:val="00412773"/>
    <w:rsid w:val="00413A7C"/>
    <w:rsid w:val="004140B1"/>
    <w:rsid w:val="00416792"/>
    <w:rsid w:val="00417A20"/>
    <w:rsid w:val="0042350F"/>
    <w:rsid w:val="004240A1"/>
    <w:rsid w:val="00424986"/>
    <w:rsid w:val="0042579F"/>
    <w:rsid w:val="00427563"/>
    <w:rsid w:val="00427D58"/>
    <w:rsid w:val="0043030D"/>
    <w:rsid w:val="0043041E"/>
    <w:rsid w:val="00431299"/>
    <w:rsid w:val="00431FC0"/>
    <w:rsid w:val="004350F7"/>
    <w:rsid w:val="00440B42"/>
    <w:rsid w:val="00451FC0"/>
    <w:rsid w:val="00454470"/>
    <w:rsid w:val="004550A2"/>
    <w:rsid w:val="004553CE"/>
    <w:rsid w:val="00457565"/>
    <w:rsid w:val="00457EEF"/>
    <w:rsid w:val="00460641"/>
    <w:rsid w:val="004607E5"/>
    <w:rsid w:val="00460A73"/>
    <w:rsid w:val="00465755"/>
    <w:rsid w:val="00467094"/>
    <w:rsid w:val="00467452"/>
    <w:rsid w:val="004730D2"/>
    <w:rsid w:val="00473BB1"/>
    <w:rsid w:val="0047638E"/>
    <w:rsid w:val="00477938"/>
    <w:rsid w:val="0048363E"/>
    <w:rsid w:val="00485EA7"/>
    <w:rsid w:val="004943FF"/>
    <w:rsid w:val="00494F58"/>
    <w:rsid w:val="00495557"/>
    <w:rsid w:val="00496D68"/>
    <w:rsid w:val="004A2497"/>
    <w:rsid w:val="004B2327"/>
    <w:rsid w:val="004B2CCD"/>
    <w:rsid w:val="004B314F"/>
    <w:rsid w:val="004B67FF"/>
    <w:rsid w:val="004C0C69"/>
    <w:rsid w:val="004C3594"/>
    <w:rsid w:val="004C479A"/>
    <w:rsid w:val="004C5036"/>
    <w:rsid w:val="004D04AE"/>
    <w:rsid w:val="004D147E"/>
    <w:rsid w:val="004D5DA6"/>
    <w:rsid w:val="004E3C7B"/>
    <w:rsid w:val="004E7492"/>
    <w:rsid w:val="004F06D8"/>
    <w:rsid w:val="004F2AEC"/>
    <w:rsid w:val="004F30D7"/>
    <w:rsid w:val="004F3A02"/>
    <w:rsid w:val="004F573B"/>
    <w:rsid w:val="005002AD"/>
    <w:rsid w:val="00500B12"/>
    <w:rsid w:val="00503938"/>
    <w:rsid w:val="00503B77"/>
    <w:rsid w:val="00504975"/>
    <w:rsid w:val="00504D48"/>
    <w:rsid w:val="00505AFB"/>
    <w:rsid w:val="00510AB0"/>
    <w:rsid w:val="005121FF"/>
    <w:rsid w:val="00512A60"/>
    <w:rsid w:val="00515598"/>
    <w:rsid w:val="005178B9"/>
    <w:rsid w:val="0052204D"/>
    <w:rsid w:val="005368A7"/>
    <w:rsid w:val="0053751E"/>
    <w:rsid w:val="00545B40"/>
    <w:rsid w:val="00546D81"/>
    <w:rsid w:val="00547200"/>
    <w:rsid w:val="0054754D"/>
    <w:rsid w:val="005530B0"/>
    <w:rsid w:val="00553E39"/>
    <w:rsid w:val="00554D20"/>
    <w:rsid w:val="00554E35"/>
    <w:rsid w:val="005554E4"/>
    <w:rsid w:val="00555E25"/>
    <w:rsid w:val="005564C6"/>
    <w:rsid w:val="00556D82"/>
    <w:rsid w:val="005570B3"/>
    <w:rsid w:val="00560F24"/>
    <w:rsid w:val="00561428"/>
    <w:rsid w:val="005617AE"/>
    <w:rsid w:val="00561C12"/>
    <w:rsid w:val="00563EF7"/>
    <w:rsid w:val="00565FAB"/>
    <w:rsid w:val="00567FDA"/>
    <w:rsid w:val="00571353"/>
    <w:rsid w:val="00574A6B"/>
    <w:rsid w:val="00575472"/>
    <w:rsid w:val="00580F7E"/>
    <w:rsid w:val="005817A5"/>
    <w:rsid w:val="0058289C"/>
    <w:rsid w:val="00590829"/>
    <w:rsid w:val="0059262F"/>
    <w:rsid w:val="00593355"/>
    <w:rsid w:val="0059685F"/>
    <w:rsid w:val="005A2253"/>
    <w:rsid w:val="005B01A4"/>
    <w:rsid w:val="005B06F6"/>
    <w:rsid w:val="005B38BD"/>
    <w:rsid w:val="005B69CE"/>
    <w:rsid w:val="005C227F"/>
    <w:rsid w:val="005C234F"/>
    <w:rsid w:val="005D3AFE"/>
    <w:rsid w:val="005D48D3"/>
    <w:rsid w:val="005D5354"/>
    <w:rsid w:val="005D5A4A"/>
    <w:rsid w:val="005D6686"/>
    <w:rsid w:val="005D74AD"/>
    <w:rsid w:val="005E033D"/>
    <w:rsid w:val="005E053B"/>
    <w:rsid w:val="005E2636"/>
    <w:rsid w:val="005E4527"/>
    <w:rsid w:val="005E6EC5"/>
    <w:rsid w:val="005F329F"/>
    <w:rsid w:val="005F4DBF"/>
    <w:rsid w:val="0060081B"/>
    <w:rsid w:val="00600FD5"/>
    <w:rsid w:val="00603267"/>
    <w:rsid w:val="006039F9"/>
    <w:rsid w:val="00606A5A"/>
    <w:rsid w:val="00611037"/>
    <w:rsid w:val="00614047"/>
    <w:rsid w:val="00616BEF"/>
    <w:rsid w:val="00624576"/>
    <w:rsid w:val="006304E6"/>
    <w:rsid w:val="00632DCD"/>
    <w:rsid w:val="00641053"/>
    <w:rsid w:val="00645F13"/>
    <w:rsid w:val="006541F7"/>
    <w:rsid w:val="006559C2"/>
    <w:rsid w:val="00655CA0"/>
    <w:rsid w:val="00663369"/>
    <w:rsid w:val="00664BF6"/>
    <w:rsid w:val="00667522"/>
    <w:rsid w:val="0067028F"/>
    <w:rsid w:val="00673DFB"/>
    <w:rsid w:val="006744E3"/>
    <w:rsid w:val="006773AE"/>
    <w:rsid w:val="00680E72"/>
    <w:rsid w:val="0068221F"/>
    <w:rsid w:val="0068418D"/>
    <w:rsid w:val="006846F4"/>
    <w:rsid w:val="006904DF"/>
    <w:rsid w:val="00692909"/>
    <w:rsid w:val="00692FA8"/>
    <w:rsid w:val="00694BE1"/>
    <w:rsid w:val="006973A4"/>
    <w:rsid w:val="006A1039"/>
    <w:rsid w:val="006A1D8F"/>
    <w:rsid w:val="006A221A"/>
    <w:rsid w:val="006A3D61"/>
    <w:rsid w:val="006B541D"/>
    <w:rsid w:val="006B7326"/>
    <w:rsid w:val="006C0734"/>
    <w:rsid w:val="006C0DBF"/>
    <w:rsid w:val="006C2245"/>
    <w:rsid w:val="006C22CD"/>
    <w:rsid w:val="006C2E99"/>
    <w:rsid w:val="006C4393"/>
    <w:rsid w:val="006C7C1F"/>
    <w:rsid w:val="006D0CEB"/>
    <w:rsid w:val="006D2AB7"/>
    <w:rsid w:val="006E0204"/>
    <w:rsid w:val="006E3497"/>
    <w:rsid w:val="006E58CA"/>
    <w:rsid w:val="006E686D"/>
    <w:rsid w:val="006E712D"/>
    <w:rsid w:val="006F12F1"/>
    <w:rsid w:val="006F1F44"/>
    <w:rsid w:val="006F2D49"/>
    <w:rsid w:val="00707830"/>
    <w:rsid w:val="00710F58"/>
    <w:rsid w:val="007114E1"/>
    <w:rsid w:val="0071189D"/>
    <w:rsid w:val="007229A5"/>
    <w:rsid w:val="00722DFC"/>
    <w:rsid w:val="00724B7A"/>
    <w:rsid w:val="00730C96"/>
    <w:rsid w:val="00732C36"/>
    <w:rsid w:val="0073463C"/>
    <w:rsid w:val="007363D2"/>
    <w:rsid w:val="00737907"/>
    <w:rsid w:val="0074188D"/>
    <w:rsid w:val="00743740"/>
    <w:rsid w:val="007462E6"/>
    <w:rsid w:val="0075079B"/>
    <w:rsid w:val="0075610F"/>
    <w:rsid w:val="0076401C"/>
    <w:rsid w:val="00764CE9"/>
    <w:rsid w:val="00766560"/>
    <w:rsid w:val="00770FA9"/>
    <w:rsid w:val="0077402C"/>
    <w:rsid w:val="00774C9E"/>
    <w:rsid w:val="00781FC3"/>
    <w:rsid w:val="00782455"/>
    <w:rsid w:val="00785FAF"/>
    <w:rsid w:val="00786DE3"/>
    <w:rsid w:val="00793027"/>
    <w:rsid w:val="007A033B"/>
    <w:rsid w:val="007A0409"/>
    <w:rsid w:val="007A3DC1"/>
    <w:rsid w:val="007A55FE"/>
    <w:rsid w:val="007A6342"/>
    <w:rsid w:val="007B0022"/>
    <w:rsid w:val="007B26F1"/>
    <w:rsid w:val="007B4921"/>
    <w:rsid w:val="007B6BAA"/>
    <w:rsid w:val="007B708A"/>
    <w:rsid w:val="007C2D68"/>
    <w:rsid w:val="007C7951"/>
    <w:rsid w:val="007D254D"/>
    <w:rsid w:val="007D7410"/>
    <w:rsid w:val="007D7DCD"/>
    <w:rsid w:val="007E012A"/>
    <w:rsid w:val="007E0207"/>
    <w:rsid w:val="007E2B5B"/>
    <w:rsid w:val="007E31D4"/>
    <w:rsid w:val="007E7841"/>
    <w:rsid w:val="007F0DDB"/>
    <w:rsid w:val="007F15C6"/>
    <w:rsid w:val="007F3929"/>
    <w:rsid w:val="008013DE"/>
    <w:rsid w:val="008027EF"/>
    <w:rsid w:val="00802E62"/>
    <w:rsid w:val="00803274"/>
    <w:rsid w:val="00803275"/>
    <w:rsid w:val="00805944"/>
    <w:rsid w:val="00805EBC"/>
    <w:rsid w:val="00813E94"/>
    <w:rsid w:val="008155EE"/>
    <w:rsid w:val="008157D8"/>
    <w:rsid w:val="008163C1"/>
    <w:rsid w:val="008227A8"/>
    <w:rsid w:val="00822E80"/>
    <w:rsid w:val="00826D18"/>
    <w:rsid w:val="00832750"/>
    <w:rsid w:val="00832D66"/>
    <w:rsid w:val="0083560E"/>
    <w:rsid w:val="0083636F"/>
    <w:rsid w:val="008425DB"/>
    <w:rsid w:val="00843ED0"/>
    <w:rsid w:val="00845A5C"/>
    <w:rsid w:val="008462AC"/>
    <w:rsid w:val="00846AD0"/>
    <w:rsid w:val="00846B6C"/>
    <w:rsid w:val="008537C1"/>
    <w:rsid w:val="00863328"/>
    <w:rsid w:val="00864664"/>
    <w:rsid w:val="00873343"/>
    <w:rsid w:val="008748AD"/>
    <w:rsid w:val="00881AF2"/>
    <w:rsid w:val="00882F8B"/>
    <w:rsid w:val="00891FAE"/>
    <w:rsid w:val="008924DD"/>
    <w:rsid w:val="008938C3"/>
    <w:rsid w:val="00897642"/>
    <w:rsid w:val="008A172A"/>
    <w:rsid w:val="008A4636"/>
    <w:rsid w:val="008B246F"/>
    <w:rsid w:val="008B2D5C"/>
    <w:rsid w:val="008B2D72"/>
    <w:rsid w:val="008B4624"/>
    <w:rsid w:val="008B5C74"/>
    <w:rsid w:val="008D6DFC"/>
    <w:rsid w:val="008E31DB"/>
    <w:rsid w:val="008E6B88"/>
    <w:rsid w:val="008F1447"/>
    <w:rsid w:val="008F33AB"/>
    <w:rsid w:val="00900383"/>
    <w:rsid w:val="00900A7E"/>
    <w:rsid w:val="009120C1"/>
    <w:rsid w:val="00912EF5"/>
    <w:rsid w:val="00913217"/>
    <w:rsid w:val="00914243"/>
    <w:rsid w:val="0091683D"/>
    <w:rsid w:val="009171DD"/>
    <w:rsid w:val="00917373"/>
    <w:rsid w:val="00917845"/>
    <w:rsid w:val="009208E3"/>
    <w:rsid w:val="00920F7F"/>
    <w:rsid w:val="009221E2"/>
    <w:rsid w:val="00926A5B"/>
    <w:rsid w:val="00926FA6"/>
    <w:rsid w:val="00930408"/>
    <w:rsid w:val="00932837"/>
    <w:rsid w:val="00932FA4"/>
    <w:rsid w:val="00933D17"/>
    <w:rsid w:val="0093445B"/>
    <w:rsid w:val="00934912"/>
    <w:rsid w:val="00943BE8"/>
    <w:rsid w:val="00945B02"/>
    <w:rsid w:val="00946FAD"/>
    <w:rsid w:val="0095344C"/>
    <w:rsid w:val="00962783"/>
    <w:rsid w:val="00964D21"/>
    <w:rsid w:val="00966BA2"/>
    <w:rsid w:val="0096700E"/>
    <w:rsid w:val="0097507E"/>
    <w:rsid w:val="009816C0"/>
    <w:rsid w:val="0099337E"/>
    <w:rsid w:val="009A0194"/>
    <w:rsid w:val="009B109B"/>
    <w:rsid w:val="009B5DD6"/>
    <w:rsid w:val="009B72BE"/>
    <w:rsid w:val="009B76AD"/>
    <w:rsid w:val="009C0447"/>
    <w:rsid w:val="009C2D56"/>
    <w:rsid w:val="009C4D8B"/>
    <w:rsid w:val="009D3ACF"/>
    <w:rsid w:val="009D3C29"/>
    <w:rsid w:val="009D666C"/>
    <w:rsid w:val="009E1B5E"/>
    <w:rsid w:val="009E3C9B"/>
    <w:rsid w:val="009E49BC"/>
    <w:rsid w:val="009E7A36"/>
    <w:rsid w:val="009F199C"/>
    <w:rsid w:val="009F3973"/>
    <w:rsid w:val="00A00A1E"/>
    <w:rsid w:val="00A01BF3"/>
    <w:rsid w:val="00A06E33"/>
    <w:rsid w:val="00A070F8"/>
    <w:rsid w:val="00A103F2"/>
    <w:rsid w:val="00A11955"/>
    <w:rsid w:val="00A11B41"/>
    <w:rsid w:val="00A12152"/>
    <w:rsid w:val="00A14BAF"/>
    <w:rsid w:val="00A169A5"/>
    <w:rsid w:val="00A17486"/>
    <w:rsid w:val="00A177D7"/>
    <w:rsid w:val="00A17E5A"/>
    <w:rsid w:val="00A20A9C"/>
    <w:rsid w:val="00A260B7"/>
    <w:rsid w:val="00A273C1"/>
    <w:rsid w:val="00A318C1"/>
    <w:rsid w:val="00A34D58"/>
    <w:rsid w:val="00A35574"/>
    <w:rsid w:val="00A36CAA"/>
    <w:rsid w:val="00A377DC"/>
    <w:rsid w:val="00A37A6F"/>
    <w:rsid w:val="00A37C64"/>
    <w:rsid w:val="00A42C0F"/>
    <w:rsid w:val="00A42CA4"/>
    <w:rsid w:val="00A43092"/>
    <w:rsid w:val="00A445A7"/>
    <w:rsid w:val="00A44E97"/>
    <w:rsid w:val="00A465D2"/>
    <w:rsid w:val="00A50F46"/>
    <w:rsid w:val="00A60231"/>
    <w:rsid w:val="00A6320F"/>
    <w:rsid w:val="00A65D89"/>
    <w:rsid w:val="00A73279"/>
    <w:rsid w:val="00A76B39"/>
    <w:rsid w:val="00A776CD"/>
    <w:rsid w:val="00A8175F"/>
    <w:rsid w:val="00A81AA5"/>
    <w:rsid w:val="00A829AB"/>
    <w:rsid w:val="00A94BFA"/>
    <w:rsid w:val="00AA3069"/>
    <w:rsid w:val="00AA667D"/>
    <w:rsid w:val="00AB096A"/>
    <w:rsid w:val="00AB2FEE"/>
    <w:rsid w:val="00AB33C5"/>
    <w:rsid w:val="00AB3629"/>
    <w:rsid w:val="00AB7577"/>
    <w:rsid w:val="00AB7E35"/>
    <w:rsid w:val="00AC04DB"/>
    <w:rsid w:val="00AC0C03"/>
    <w:rsid w:val="00AC6FCC"/>
    <w:rsid w:val="00AC7C3D"/>
    <w:rsid w:val="00AD08E2"/>
    <w:rsid w:val="00AD2FB8"/>
    <w:rsid w:val="00AE6DC5"/>
    <w:rsid w:val="00AE7333"/>
    <w:rsid w:val="00AF03F8"/>
    <w:rsid w:val="00AF27FF"/>
    <w:rsid w:val="00AF2D6D"/>
    <w:rsid w:val="00AF77F0"/>
    <w:rsid w:val="00AF7B45"/>
    <w:rsid w:val="00B00B5E"/>
    <w:rsid w:val="00B02495"/>
    <w:rsid w:val="00B02C34"/>
    <w:rsid w:val="00B0342F"/>
    <w:rsid w:val="00B03FED"/>
    <w:rsid w:val="00B045D2"/>
    <w:rsid w:val="00B05179"/>
    <w:rsid w:val="00B10BAA"/>
    <w:rsid w:val="00B12421"/>
    <w:rsid w:val="00B16D5D"/>
    <w:rsid w:val="00B170D1"/>
    <w:rsid w:val="00B2640B"/>
    <w:rsid w:val="00B30E58"/>
    <w:rsid w:val="00B31076"/>
    <w:rsid w:val="00B333AD"/>
    <w:rsid w:val="00B33D2E"/>
    <w:rsid w:val="00B33E11"/>
    <w:rsid w:val="00B348B8"/>
    <w:rsid w:val="00B42129"/>
    <w:rsid w:val="00B42386"/>
    <w:rsid w:val="00B43B74"/>
    <w:rsid w:val="00B50B84"/>
    <w:rsid w:val="00B516CC"/>
    <w:rsid w:val="00B525F2"/>
    <w:rsid w:val="00B61B81"/>
    <w:rsid w:val="00B67319"/>
    <w:rsid w:val="00B70C29"/>
    <w:rsid w:val="00B71046"/>
    <w:rsid w:val="00B72B4B"/>
    <w:rsid w:val="00B73D94"/>
    <w:rsid w:val="00B7490D"/>
    <w:rsid w:val="00B74D1C"/>
    <w:rsid w:val="00B75732"/>
    <w:rsid w:val="00B766F2"/>
    <w:rsid w:val="00B77C2C"/>
    <w:rsid w:val="00B80780"/>
    <w:rsid w:val="00B818EB"/>
    <w:rsid w:val="00B81A97"/>
    <w:rsid w:val="00B975F2"/>
    <w:rsid w:val="00BA26BA"/>
    <w:rsid w:val="00BA4A9E"/>
    <w:rsid w:val="00BA54D3"/>
    <w:rsid w:val="00BA6242"/>
    <w:rsid w:val="00BA768C"/>
    <w:rsid w:val="00BB1150"/>
    <w:rsid w:val="00BB434D"/>
    <w:rsid w:val="00BB7862"/>
    <w:rsid w:val="00BC1982"/>
    <w:rsid w:val="00BC3C2A"/>
    <w:rsid w:val="00BC43A0"/>
    <w:rsid w:val="00BC4782"/>
    <w:rsid w:val="00BC6A8D"/>
    <w:rsid w:val="00BD4FE4"/>
    <w:rsid w:val="00BD5918"/>
    <w:rsid w:val="00BD74DC"/>
    <w:rsid w:val="00BE10BB"/>
    <w:rsid w:val="00BF0F52"/>
    <w:rsid w:val="00BF1FE2"/>
    <w:rsid w:val="00BF4926"/>
    <w:rsid w:val="00BF4D42"/>
    <w:rsid w:val="00BF574B"/>
    <w:rsid w:val="00BF7515"/>
    <w:rsid w:val="00C0089D"/>
    <w:rsid w:val="00C00DA7"/>
    <w:rsid w:val="00C02353"/>
    <w:rsid w:val="00C038EE"/>
    <w:rsid w:val="00C050B4"/>
    <w:rsid w:val="00C11A4F"/>
    <w:rsid w:val="00C12A02"/>
    <w:rsid w:val="00C12C0C"/>
    <w:rsid w:val="00C16718"/>
    <w:rsid w:val="00C20DF8"/>
    <w:rsid w:val="00C21407"/>
    <w:rsid w:val="00C25B75"/>
    <w:rsid w:val="00C314AE"/>
    <w:rsid w:val="00C3775D"/>
    <w:rsid w:val="00C47A8C"/>
    <w:rsid w:val="00C47E14"/>
    <w:rsid w:val="00C527A4"/>
    <w:rsid w:val="00C52C04"/>
    <w:rsid w:val="00C6126F"/>
    <w:rsid w:val="00C63F9B"/>
    <w:rsid w:val="00C72397"/>
    <w:rsid w:val="00C724F6"/>
    <w:rsid w:val="00C77D62"/>
    <w:rsid w:val="00C8121E"/>
    <w:rsid w:val="00C822AB"/>
    <w:rsid w:val="00C82F95"/>
    <w:rsid w:val="00C842B4"/>
    <w:rsid w:val="00C8746C"/>
    <w:rsid w:val="00C907FA"/>
    <w:rsid w:val="00CA11C7"/>
    <w:rsid w:val="00CA16D3"/>
    <w:rsid w:val="00CA2F5F"/>
    <w:rsid w:val="00CA45FB"/>
    <w:rsid w:val="00CA5232"/>
    <w:rsid w:val="00CA77BD"/>
    <w:rsid w:val="00CA7DA6"/>
    <w:rsid w:val="00CB3148"/>
    <w:rsid w:val="00CB372B"/>
    <w:rsid w:val="00CB44FE"/>
    <w:rsid w:val="00CB7EA3"/>
    <w:rsid w:val="00CC0329"/>
    <w:rsid w:val="00CC0C3D"/>
    <w:rsid w:val="00CC166C"/>
    <w:rsid w:val="00CC1DB8"/>
    <w:rsid w:val="00CC41E0"/>
    <w:rsid w:val="00CC7E8E"/>
    <w:rsid w:val="00CD048C"/>
    <w:rsid w:val="00CD3FF4"/>
    <w:rsid w:val="00CD5751"/>
    <w:rsid w:val="00CD6FDF"/>
    <w:rsid w:val="00CE16F8"/>
    <w:rsid w:val="00CF3CA2"/>
    <w:rsid w:val="00CF525D"/>
    <w:rsid w:val="00CF6AC2"/>
    <w:rsid w:val="00D00C47"/>
    <w:rsid w:val="00D022FD"/>
    <w:rsid w:val="00D0239E"/>
    <w:rsid w:val="00D160CF"/>
    <w:rsid w:val="00D1650D"/>
    <w:rsid w:val="00D17210"/>
    <w:rsid w:val="00D20CAD"/>
    <w:rsid w:val="00D21B32"/>
    <w:rsid w:val="00D23630"/>
    <w:rsid w:val="00D24620"/>
    <w:rsid w:val="00D30E30"/>
    <w:rsid w:val="00D35995"/>
    <w:rsid w:val="00D362F9"/>
    <w:rsid w:val="00D3681C"/>
    <w:rsid w:val="00D371DD"/>
    <w:rsid w:val="00D41F0F"/>
    <w:rsid w:val="00D44609"/>
    <w:rsid w:val="00D4593F"/>
    <w:rsid w:val="00D56FC7"/>
    <w:rsid w:val="00D579DD"/>
    <w:rsid w:val="00D619D3"/>
    <w:rsid w:val="00D70733"/>
    <w:rsid w:val="00D76EDB"/>
    <w:rsid w:val="00D77F17"/>
    <w:rsid w:val="00D81A90"/>
    <w:rsid w:val="00D81AC4"/>
    <w:rsid w:val="00D83921"/>
    <w:rsid w:val="00D8432C"/>
    <w:rsid w:val="00D84FFC"/>
    <w:rsid w:val="00D85458"/>
    <w:rsid w:val="00D87999"/>
    <w:rsid w:val="00D971E8"/>
    <w:rsid w:val="00DA3198"/>
    <w:rsid w:val="00DA38CA"/>
    <w:rsid w:val="00DA47E3"/>
    <w:rsid w:val="00DA70C4"/>
    <w:rsid w:val="00DA7865"/>
    <w:rsid w:val="00DB3B0A"/>
    <w:rsid w:val="00DB442A"/>
    <w:rsid w:val="00DB79C6"/>
    <w:rsid w:val="00DC3F5E"/>
    <w:rsid w:val="00DC52C6"/>
    <w:rsid w:val="00DD43C4"/>
    <w:rsid w:val="00DD7321"/>
    <w:rsid w:val="00DD75C6"/>
    <w:rsid w:val="00DE15D0"/>
    <w:rsid w:val="00DE721F"/>
    <w:rsid w:val="00DE730C"/>
    <w:rsid w:val="00DF026A"/>
    <w:rsid w:val="00DF10D0"/>
    <w:rsid w:val="00DF4107"/>
    <w:rsid w:val="00E003BF"/>
    <w:rsid w:val="00E00A36"/>
    <w:rsid w:val="00E027F8"/>
    <w:rsid w:val="00E05106"/>
    <w:rsid w:val="00E05C7E"/>
    <w:rsid w:val="00E12802"/>
    <w:rsid w:val="00E14A16"/>
    <w:rsid w:val="00E21A6E"/>
    <w:rsid w:val="00E21EC2"/>
    <w:rsid w:val="00E255A4"/>
    <w:rsid w:val="00E2643B"/>
    <w:rsid w:val="00E26A1B"/>
    <w:rsid w:val="00E277FB"/>
    <w:rsid w:val="00E34AA6"/>
    <w:rsid w:val="00E36AEA"/>
    <w:rsid w:val="00E5598D"/>
    <w:rsid w:val="00E56456"/>
    <w:rsid w:val="00E60B24"/>
    <w:rsid w:val="00E62D80"/>
    <w:rsid w:val="00E63B12"/>
    <w:rsid w:val="00E63F60"/>
    <w:rsid w:val="00E6535C"/>
    <w:rsid w:val="00E76A50"/>
    <w:rsid w:val="00E80F8F"/>
    <w:rsid w:val="00E84BFF"/>
    <w:rsid w:val="00E87354"/>
    <w:rsid w:val="00E87A7C"/>
    <w:rsid w:val="00E87D10"/>
    <w:rsid w:val="00E90F10"/>
    <w:rsid w:val="00EA2115"/>
    <w:rsid w:val="00EA2D30"/>
    <w:rsid w:val="00EA3D78"/>
    <w:rsid w:val="00EA40CE"/>
    <w:rsid w:val="00EA5A90"/>
    <w:rsid w:val="00EB05DA"/>
    <w:rsid w:val="00EB3D42"/>
    <w:rsid w:val="00EC19AB"/>
    <w:rsid w:val="00EC27A9"/>
    <w:rsid w:val="00EC3672"/>
    <w:rsid w:val="00EC3D67"/>
    <w:rsid w:val="00EC4168"/>
    <w:rsid w:val="00EC4406"/>
    <w:rsid w:val="00EC6F9C"/>
    <w:rsid w:val="00EC7406"/>
    <w:rsid w:val="00EC751D"/>
    <w:rsid w:val="00EC775B"/>
    <w:rsid w:val="00ED0211"/>
    <w:rsid w:val="00ED2A7D"/>
    <w:rsid w:val="00ED3109"/>
    <w:rsid w:val="00ED33F6"/>
    <w:rsid w:val="00ED5647"/>
    <w:rsid w:val="00ED7ACD"/>
    <w:rsid w:val="00EE2C80"/>
    <w:rsid w:val="00EE33F4"/>
    <w:rsid w:val="00EE431E"/>
    <w:rsid w:val="00EE51FB"/>
    <w:rsid w:val="00EE68F2"/>
    <w:rsid w:val="00EF0E4B"/>
    <w:rsid w:val="00EF1330"/>
    <w:rsid w:val="00EF1D2A"/>
    <w:rsid w:val="00EF43AE"/>
    <w:rsid w:val="00EF4507"/>
    <w:rsid w:val="00EF479A"/>
    <w:rsid w:val="00EF7623"/>
    <w:rsid w:val="00EF7D37"/>
    <w:rsid w:val="00EF7F9D"/>
    <w:rsid w:val="00F05DC1"/>
    <w:rsid w:val="00F139F5"/>
    <w:rsid w:val="00F1735E"/>
    <w:rsid w:val="00F22276"/>
    <w:rsid w:val="00F22CB7"/>
    <w:rsid w:val="00F3173F"/>
    <w:rsid w:val="00F32480"/>
    <w:rsid w:val="00F32F56"/>
    <w:rsid w:val="00F46A7F"/>
    <w:rsid w:val="00F51456"/>
    <w:rsid w:val="00F57B2A"/>
    <w:rsid w:val="00F66124"/>
    <w:rsid w:val="00F675FE"/>
    <w:rsid w:val="00F67919"/>
    <w:rsid w:val="00F70738"/>
    <w:rsid w:val="00F74911"/>
    <w:rsid w:val="00F75159"/>
    <w:rsid w:val="00F7776C"/>
    <w:rsid w:val="00F81A8B"/>
    <w:rsid w:val="00F828B5"/>
    <w:rsid w:val="00F82A97"/>
    <w:rsid w:val="00F83337"/>
    <w:rsid w:val="00F838AA"/>
    <w:rsid w:val="00F86C22"/>
    <w:rsid w:val="00F91906"/>
    <w:rsid w:val="00F93B65"/>
    <w:rsid w:val="00F9473D"/>
    <w:rsid w:val="00F95365"/>
    <w:rsid w:val="00F97113"/>
    <w:rsid w:val="00F97A77"/>
    <w:rsid w:val="00FA16F1"/>
    <w:rsid w:val="00FA263C"/>
    <w:rsid w:val="00FA31C4"/>
    <w:rsid w:val="00FA3EAF"/>
    <w:rsid w:val="00FA5DD9"/>
    <w:rsid w:val="00FB089A"/>
    <w:rsid w:val="00FB45BC"/>
    <w:rsid w:val="00FB48EF"/>
    <w:rsid w:val="00FB5AD1"/>
    <w:rsid w:val="00FB68BD"/>
    <w:rsid w:val="00FD3FB5"/>
    <w:rsid w:val="00FD5A7B"/>
    <w:rsid w:val="00FD5B4F"/>
    <w:rsid w:val="00FD6E22"/>
    <w:rsid w:val="00FD79E1"/>
    <w:rsid w:val="00FE2526"/>
    <w:rsid w:val="00FE395E"/>
    <w:rsid w:val="00FE4EB1"/>
    <w:rsid w:val="00FF03E1"/>
    <w:rsid w:val="00FF1406"/>
    <w:rsid w:val="00FF29E4"/>
    <w:rsid w:val="00FF45F2"/>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3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 w:type="table" w:customStyle="1" w:styleId="TableGrid11">
    <w:name w:val="Table Grid11"/>
    <w:basedOn w:val="TableNormal"/>
    <w:next w:val="TableGrid"/>
    <w:uiPriority w:val="39"/>
    <w:rsid w:val="00EE2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07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03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81A9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163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76B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A11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CA11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766F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112678095">
      <w:bodyDiv w:val="1"/>
      <w:marLeft w:val="0"/>
      <w:marRight w:val="0"/>
      <w:marTop w:val="0"/>
      <w:marBottom w:val="0"/>
      <w:divBdr>
        <w:top w:val="none" w:sz="0" w:space="0" w:color="auto"/>
        <w:left w:val="none" w:sz="0" w:space="0" w:color="auto"/>
        <w:bottom w:val="none" w:sz="0" w:space="0" w:color="auto"/>
        <w:right w:val="none" w:sz="0" w:space="0" w:color="auto"/>
      </w:divBdr>
    </w:div>
    <w:div w:id="114033500">
      <w:bodyDiv w:val="1"/>
      <w:marLeft w:val="0"/>
      <w:marRight w:val="0"/>
      <w:marTop w:val="0"/>
      <w:marBottom w:val="0"/>
      <w:divBdr>
        <w:top w:val="none" w:sz="0" w:space="0" w:color="auto"/>
        <w:left w:val="none" w:sz="0" w:space="0" w:color="auto"/>
        <w:bottom w:val="none" w:sz="0" w:space="0" w:color="auto"/>
        <w:right w:val="none" w:sz="0" w:space="0" w:color="auto"/>
      </w:divBdr>
    </w:div>
    <w:div w:id="498932732">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1750270879">
      <w:bodyDiv w:val="1"/>
      <w:marLeft w:val="0"/>
      <w:marRight w:val="0"/>
      <w:marTop w:val="0"/>
      <w:marBottom w:val="0"/>
      <w:divBdr>
        <w:top w:val="none" w:sz="0" w:space="0" w:color="auto"/>
        <w:left w:val="none" w:sz="0" w:space="0" w:color="auto"/>
        <w:bottom w:val="none" w:sz="0" w:space="0" w:color="auto"/>
        <w:right w:val="none" w:sz="0" w:space="0" w:color="auto"/>
      </w:divBdr>
    </w:div>
    <w:div w:id="1936788019">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Shillingstone Parish Council</cp:lastModifiedBy>
  <cp:revision>2</cp:revision>
  <cp:lastPrinted>2022-10-07T14:25:00Z</cp:lastPrinted>
  <dcterms:created xsi:type="dcterms:W3CDTF">2022-11-06T08:51:00Z</dcterms:created>
  <dcterms:modified xsi:type="dcterms:W3CDTF">2022-11-06T08:51:00Z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